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8CE9E" w14:textId="1B4EC626" w:rsidR="00BB03F9" w:rsidRPr="00500CAB" w:rsidRDefault="00275B38" w:rsidP="008C374C">
      <w:pPr>
        <w:jc w:val="center"/>
        <w:rPr>
          <w:rFonts w:ascii="Times New Roman" w:hAnsi="Times New Roman" w:cs="Times New Roman"/>
          <w:b/>
        </w:rPr>
      </w:pPr>
      <w:r w:rsidRPr="00500CAB">
        <w:rPr>
          <w:rFonts w:ascii="Times New Roman" w:hAnsi="Times New Roman" w:cs="Times New Roman"/>
          <w:b/>
        </w:rPr>
        <w:t xml:space="preserve">ОФЕРТА О РЕАЛИЗАЦИИ ТОВАРА </w:t>
      </w:r>
    </w:p>
    <w:p w14:paraId="41933691" w14:textId="7103A572" w:rsidR="00457338" w:rsidRPr="00500CAB" w:rsidRDefault="00457338" w:rsidP="008C374C">
      <w:pPr>
        <w:jc w:val="center"/>
        <w:rPr>
          <w:rFonts w:ascii="Times New Roman" w:hAnsi="Times New Roman" w:cs="Times New Roman"/>
          <w:b/>
        </w:rPr>
      </w:pPr>
      <w:r w:rsidRPr="00500CAB">
        <w:rPr>
          <w:rFonts w:ascii="Times New Roman" w:hAnsi="Times New Roman" w:cs="Times New Roman"/>
          <w:b/>
        </w:rPr>
        <w:tab/>
      </w:r>
      <w:r w:rsidRPr="00500CAB">
        <w:rPr>
          <w:rFonts w:ascii="Times New Roman" w:hAnsi="Times New Roman" w:cs="Times New Roman"/>
          <w:b/>
        </w:rPr>
        <w:tab/>
      </w:r>
      <w:r w:rsidRPr="00500CAB">
        <w:rPr>
          <w:rFonts w:ascii="Times New Roman" w:hAnsi="Times New Roman" w:cs="Times New Roman"/>
          <w:b/>
        </w:rPr>
        <w:tab/>
      </w:r>
      <w:r w:rsidRPr="00500CAB">
        <w:rPr>
          <w:rFonts w:ascii="Times New Roman" w:hAnsi="Times New Roman" w:cs="Times New Roman"/>
          <w:b/>
        </w:rPr>
        <w:tab/>
      </w:r>
      <w:r w:rsidRPr="00500CAB">
        <w:rPr>
          <w:rFonts w:ascii="Times New Roman" w:hAnsi="Times New Roman" w:cs="Times New Roman"/>
          <w:b/>
        </w:rPr>
        <w:tab/>
      </w:r>
      <w:r w:rsidRPr="00500CAB">
        <w:rPr>
          <w:rFonts w:ascii="Times New Roman" w:hAnsi="Times New Roman" w:cs="Times New Roman"/>
          <w:b/>
        </w:rPr>
        <w:tab/>
      </w:r>
      <w:r w:rsidRPr="00500CAB">
        <w:rPr>
          <w:rFonts w:ascii="Times New Roman" w:hAnsi="Times New Roman" w:cs="Times New Roman"/>
          <w:b/>
        </w:rPr>
        <w:tab/>
      </w:r>
      <w:r w:rsidRPr="00500CAB">
        <w:rPr>
          <w:rFonts w:ascii="Times New Roman" w:hAnsi="Times New Roman" w:cs="Times New Roman"/>
          <w:b/>
        </w:rPr>
        <w:tab/>
      </w:r>
      <w:r w:rsidRPr="00500CAB">
        <w:rPr>
          <w:rFonts w:ascii="Times New Roman" w:hAnsi="Times New Roman" w:cs="Times New Roman"/>
          <w:b/>
        </w:rPr>
        <w:tab/>
      </w:r>
      <w:r w:rsidR="00531079" w:rsidRPr="00500CAB">
        <w:rPr>
          <w:rFonts w:ascii="Times New Roman" w:hAnsi="Times New Roman" w:cs="Times New Roman"/>
          <w:b/>
        </w:rPr>
        <w:t xml:space="preserve">    </w:t>
      </w:r>
      <w:r w:rsidR="00D47F4E" w:rsidRPr="00500CAB">
        <w:rPr>
          <w:rFonts w:ascii="Times New Roman" w:hAnsi="Times New Roman" w:cs="Times New Roman"/>
          <w:b/>
        </w:rPr>
        <w:t xml:space="preserve">                     </w:t>
      </w:r>
      <w:r w:rsidR="00531079" w:rsidRPr="00500CAB">
        <w:rPr>
          <w:rFonts w:ascii="Times New Roman" w:hAnsi="Times New Roman" w:cs="Times New Roman"/>
          <w:b/>
        </w:rPr>
        <w:t xml:space="preserve"> </w:t>
      </w:r>
      <w:r w:rsidRPr="00500CAB">
        <w:rPr>
          <w:rFonts w:ascii="Times New Roman" w:hAnsi="Times New Roman" w:cs="Times New Roman"/>
          <w:b/>
        </w:rPr>
        <w:t>Редакция №</w:t>
      </w:r>
      <w:r w:rsidR="006950C2" w:rsidRPr="00500CAB">
        <w:rPr>
          <w:rFonts w:ascii="Times New Roman" w:hAnsi="Times New Roman" w:cs="Times New Roman"/>
          <w:b/>
        </w:rPr>
        <w:t>8</w:t>
      </w:r>
      <w:r w:rsidRPr="00500CAB">
        <w:rPr>
          <w:rFonts w:ascii="Times New Roman" w:hAnsi="Times New Roman" w:cs="Times New Roman"/>
          <w:b/>
        </w:rPr>
        <w:t xml:space="preserve"> от </w:t>
      </w:r>
      <w:r w:rsidR="006950C2" w:rsidRPr="00500CAB">
        <w:rPr>
          <w:rFonts w:ascii="Times New Roman" w:hAnsi="Times New Roman" w:cs="Times New Roman"/>
          <w:b/>
        </w:rPr>
        <w:t>30</w:t>
      </w:r>
      <w:r w:rsidR="004A4D11" w:rsidRPr="00500CAB">
        <w:rPr>
          <w:rFonts w:ascii="Times New Roman" w:hAnsi="Times New Roman" w:cs="Times New Roman"/>
          <w:b/>
        </w:rPr>
        <w:t>.</w:t>
      </w:r>
      <w:r w:rsidR="006950C2" w:rsidRPr="00500CAB">
        <w:rPr>
          <w:rFonts w:ascii="Times New Roman" w:hAnsi="Times New Roman" w:cs="Times New Roman"/>
          <w:b/>
        </w:rPr>
        <w:t>10</w:t>
      </w:r>
      <w:r w:rsidRPr="00500CAB">
        <w:rPr>
          <w:rFonts w:ascii="Times New Roman" w:hAnsi="Times New Roman" w:cs="Times New Roman"/>
          <w:b/>
        </w:rPr>
        <w:t>.202</w:t>
      </w:r>
      <w:r w:rsidR="005647F8" w:rsidRPr="00500CAB">
        <w:rPr>
          <w:rFonts w:ascii="Times New Roman" w:hAnsi="Times New Roman" w:cs="Times New Roman"/>
          <w:b/>
        </w:rPr>
        <w:t>6</w:t>
      </w:r>
    </w:p>
    <w:p w14:paraId="1F7F4A1C" w14:textId="34017E35" w:rsidR="00457338" w:rsidRPr="00500CAB" w:rsidRDefault="00457338" w:rsidP="003774C3">
      <w:pPr>
        <w:pStyle w:val="a3"/>
        <w:numPr>
          <w:ilvl w:val="0"/>
          <w:numId w:val="2"/>
        </w:numPr>
        <w:jc w:val="both"/>
        <w:rPr>
          <w:rFonts w:ascii="Times New Roman" w:hAnsi="Times New Roman" w:cs="Times New Roman"/>
          <w:b/>
        </w:rPr>
      </w:pPr>
      <w:bookmarkStart w:id="0" w:name="_Hlk201221735"/>
      <w:r w:rsidRPr="00500CAB">
        <w:rPr>
          <w:rFonts w:ascii="Times New Roman" w:hAnsi="Times New Roman" w:cs="Times New Roman"/>
          <w:b/>
        </w:rPr>
        <w:t>Преамбула</w:t>
      </w:r>
    </w:p>
    <w:p w14:paraId="4516CF0B" w14:textId="5EDEF940" w:rsidR="00457338" w:rsidRPr="00500CAB" w:rsidRDefault="00457338" w:rsidP="003774C3">
      <w:pPr>
        <w:jc w:val="both"/>
        <w:rPr>
          <w:rFonts w:ascii="Times New Roman" w:hAnsi="Times New Roman" w:cs="Times New Roman"/>
          <w:bCs/>
        </w:rPr>
      </w:pPr>
      <w:r w:rsidRPr="00500CAB">
        <w:rPr>
          <w:rFonts w:ascii="Times New Roman" w:hAnsi="Times New Roman" w:cs="Times New Roman"/>
        </w:rPr>
        <w:t xml:space="preserve">Общество с </w:t>
      </w:r>
      <w:proofErr w:type="spellStart"/>
      <w:r w:rsidRPr="00500CAB">
        <w:rPr>
          <w:rFonts w:ascii="Times New Roman" w:hAnsi="Times New Roman" w:cs="Times New Roman"/>
        </w:rPr>
        <w:t>ограниченнои</w:t>
      </w:r>
      <w:proofErr w:type="spellEnd"/>
      <w:r w:rsidRPr="00500CAB">
        <w:rPr>
          <w:rFonts w:ascii="Times New Roman" w:hAnsi="Times New Roman" w:cs="Times New Roman"/>
        </w:rPr>
        <w:t>̆ ответственностью «ФЭШН ПЛАТФОРМА»</w:t>
      </w:r>
      <w:r w:rsidRPr="00500CAB">
        <w:rPr>
          <w:rFonts w:ascii="Times New Roman" w:hAnsi="Times New Roman" w:cs="Times New Roman"/>
          <w:bCs/>
        </w:rPr>
        <w:t xml:space="preserve"> (</w:t>
      </w:r>
      <w:r w:rsidRPr="00500CAB">
        <w:rPr>
          <w:rFonts w:ascii="Times New Roman" w:hAnsi="Times New Roman" w:cs="Times New Roman"/>
        </w:rPr>
        <w:t>ИНН: 7730333492</w:t>
      </w:r>
      <w:r w:rsidRPr="00500CAB">
        <w:rPr>
          <w:rFonts w:ascii="Times New Roman" w:hAnsi="Times New Roman" w:cs="Times New Roman"/>
          <w:bCs/>
        </w:rPr>
        <w:t xml:space="preserve">) (в дальнейшем именуемое «Комиссионер») в лице директора Генерального директора </w:t>
      </w:r>
      <w:proofErr w:type="spellStart"/>
      <w:r w:rsidRPr="00500CAB">
        <w:rPr>
          <w:rFonts w:ascii="Times New Roman" w:hAnsi="Times New Roman" w:cs="Times New Roman"/>
          <w:bCs/>
        </w:rPr>
        <w:t>Боджгуа</w:t>
      </w:r>
      <w:proofErr w:type="spellEnd"/>
      <w:r w:rsidRPr="00500CAB">
        <w:rPr>
          <w:rFonts w:ascii="Times New Roman" w:hAnsi="Times New Roman" w:cs="Times New Roman"/>
          <w:bCs/>
        </w:rPr>
        <w:t xml:space="preserve"> Дмитрия Владимировича, действующего на основании Устава, публикует настоящее предложение о заключении договора комиссии на реализацию товара, условия которого приведены ниже (далее по тексту — «Договор») в адрес любых юридических лиц (в случае принятия настоящего предложения именуемых далее – «Комитент»). «Комиссионер» и «Комитент» при совместном упоминании именуются Стороны.</w:t>
      </w:r>
    </w:p>
    <w:bookmarkEnd w:id="0"/>
    <w:p w14:paraId="1711C44C" w14:textId="77777777" w:rsidR="00457338" w:rsidRPr="00500CAB" w:rsidRDefault="00457338" w:rsidP="003774C3">
      <w:pPr>
        <w:jc w:val="both"/>
        <w:rPr>
          <w:rFonts w:ascii="Times New Roman" w:hAnsi="Times New Roman" w:cs="Times New Roman"/>
          <w:bCs/>
        </w:rPr>
      </w:pPr>
      <w:r w:rsidRPr="00500CAB">
        <w:rPr>
          <w:rFonts w:ascii="Times New Roman" w:hAnsi="Times New Roman" w:cs="Times New Roman"/>
          <w:bCs/>
        </w:rPr>
        <w:t>Настоящее предложение согласно п. 2 ст. 437 Гражданского кодекса Российской Федерации (далее - ГК РФ) является публичной офертой.</w:t>
      </w:r>
    </w:p>
    <w:p w14:paraId="1FA44F49" w14:textId="77777777" w:rsidR="00457338" w:rsidRPr="00500CAB" w:rsidRDefault="00457338" w:rsidP="003774C3">
      <w:pPr>
        <w:jc w:val="both"/>
        <w:rPr>
          <w:rFonts w:ascii="Times New Roman" w:hAnsi="Times New Roman" w:cs="Times New Roman"/>
          <w:bCs/>
        </w:rPr>
      </w:pPr>
      <w:r w:rsidRPr="00500CAB">
        <w:rPr>
          <w:rFonts w:ascii="Times New Roman" w:hAnsi="Times New Roman" w:cs="Times New Roman"/>
          <w:bCs/>
        </w:rPr>
        <w:t>В соответствии с п.1 ст. 435 ГК РФ офертой признаётся адресованное одному или нескольким конкретным лицам предложение, которое достаточно определённо и выражает намерение лица, сделавшего предложение, считать себя заключившим договор с адресатом, которым будет принято предложение.</w:t>
      </w:r>
    </w:p>
    <w:p w14:paraId="7D82556B" w14:textId="1B1D9CDD" w:rsidR="00457338" w:rsidRPr="00500CAB" w:rsidRDefault="00457338" w:rsidP="003774C3">
      <w:pPr>
        <w:jc w:val="both"/>
        <w:rPr>
          <w:rFonts w:ascii="Times New Roman" w:hAnsi="Times New Roman" w:cs="Times New Roman"/>
          <w:bCs/>
        </w:rPr>
      </w:pPr>
      <w:r w:rsidRPr="00500CAB">
        <w:rPr>
          <w:rFonts w:ascii="Times New Roman" w:hAnsi="Times New Roman" w:cs="Times New Roman"/>
          <w:bCs/>
        </w:rPr>
        <w:t>Настоящая оферта (далее – Оферта) вступает в силу с момента её размещения в сети Интернет по адресу:</w:t>
      </w:r>
      <w:r w:rsidR="00200E73" w:rsidRPr="00500CAB">
        <w:rPr>
          <w:rFonts w:ascii="Times New Roman" w:hAnsi="Times New Roman" w:cs="Times New Roman"/>
          <w:bCs/>
        </w:rPr>
        <w:t xml:space="preserve"> </w:t>
      </w:r>
      <w:hyperlink r:id="rId5" w:history="1">
        <w:r w:rsidR="00200E73" w:rsidRPr="00500CAB">
          <w:rPr>
            <w:rStyle w:val="a4"/>
            <w:rFonts w:ascii="Times New Roman" w:hAnsi="Times New Roman" w:cs="Times New Roman"/>
            <w:color w:val="auto"/>
          </w:rPr>
          <w:t>https://sodamoda.ru/</w:t>
        </w:r>
      </w:hyperlink>
      <w:r w:rsidR="00200E73" w:rsidRPr="00500CAB">
        <w:rPr>
          <w:rFonts w:ascii="Times New Roman" w:hAnsi="Times New Roman" w:cs="Times New Roman"/>
        </w:rPr>
        <w:t xml:space="preserve"> </w:t>
      </w:r>
      <w:r w:rsidRPr="00500CAB">
        <w:rPr>
          <w:rFonts w:ascii="Times New Roman" w:hAnsi="Times New Roman" w:cs="Times New Roman"/>
          <w:bCs/>
        </w:rPr>
        <w:t>и действует до момента отзыва Оферты Комиссионером.</w:t>
      </w:r>
    </w:p>
    <w:p w14:paraId="009D7233" w14:textId="77777777" w:rsidR="00457338" w:rsidRPr="00500CAB" w:rsidRDefault="00457338" w:rsidP="003774C3">
      <w:pPr>
        <w:jc w:val="both"/>
        <w:rPr>
          <w:rFonts w:ascii="Times New Roman" w:hAnsi="Times New Roman" w:cs="Times New Roman"/>
          <w:bCs/>
        </w:rPr>
      </w:pPr>
      <w:r w:rsidRPr="00500CAB">
        <w:rPr>
          <w:rFonts w:ascii="Times New Roman" w:hAnsi="Times New Roman" w:cs="Times New Roman"/>
          <w:bCs/>
        </w:rPr>
        <w:t>Не вступая в противоречие с условиями оферты, Комиссионер и Комитент вправе в любое время оформить Договор комиссии в форме письменного двухстороннего документа.</w:t>
      </w:r>
    </w:p>
    <w:p w14:paraId="288662C4" w14:textId="61168AF8" w:rsidR="008C0BB1" w:rsidRPr="00500CAB" w:rsidRDefault="008C0BB1" w:rsidP="003774C3">
      <w:pPr>
        <w:jc w:val="both"/>
        <w:rPr>
          <w:rFonts w:ascii="Times New Roman" w:hAnsi="Times New Roman" w:cs="Times New Roman"/>
          <w:bCs/>
        </w:rPr>
      </w:pPr>
      <w:r w:rsidRPr="00500CAB">
        <w:rPr>
          <w:rFonts w:ascii="Times New Roman" w:hAnsi="Times New Roman" w:cs="Times New Roman"/>
          <w:bCs/>
        </w:rPr>
        <w:t>Комиссионер и Комитент вправе в любое время оформить дополнительное соглашение на оказание услуг в форме письменного двухстороннего документа</w:t>
      </w:r>
      <w:r w:rsidR="00B67AB8" w:rsidRPr="00500CAB">
        <w:rPr>
          <w:rFonts w:ascii="Times New Roman" w:hAnsi="Times New Roman" w:cs="Times New Roman"/>
          <w:bCs/>
        </w:rPr>
        <w:t>, уточняющего условия Оферты</w:t>
      </w:r>
      <w:r w:rsidRPr="00500CAB">
        <w:rPr>
          <w:rFonts w:ascii="Times New Roman" w:hAnsi="Times New Roman" w:cs="Times New Roman"/>
          <w:bCs/>
        </w:rPr>
        <w:t>.</w:t>
      </w:r>
    </w:p>
    <w:p w14:paraId="3332AD06" w14:textId="77777777" w:rsidR="00457338" w:rsidRPr="00500CAB" w:rsidRDefault="00457338" w:rsidP="003774C3">
      <w:pPr>
        <w:jc w:val="both"/>
        <w:rPr>
          <w:rFonts w:ascii="Times New Roman" w:hAnsi="Times New Roman" w:cs="Times New Roman"/>
          <w:bCs/>
        </w:rPr>
      </w:pPr>
      <w:r w:rsidRPr="00500CAB">
        <w:rPr>
          <w:rFonts w:ascii="Times New Roman" w:hAnsi="Times New Roman" w:cs="Times New Roman"/>
          <w:bCs/>
        </w:rPr>
        <w:t>Договор, заключенный посредством акцепта настоящей оферты, регламентируется нормами гражданского законодательства РФ о договоре присоединения (статья 428 ГК РФ) – поскольку его условия определены Комиссионером в настоящей оферте и могут быть приняты любым лицом не иначе как путем присоединения к предложенному Договору в целом.</w:t>
      </w:r>
    </w:p>
    <w:p w14:paraId="5DFD7B00" w14:textId="08F69726" w:rsidR="009F73EB" w:rsidRPr="00500CAB" w:rsidRDefault="009F73EB" w:rsidP="009F73EB">
      <w:pPr>
        <w:jc w:val="both"/>
        <w:rPr>
          <w:rFonts w:ascii="Times New Roman" w:hAnsi="Times New Roman" w:cs="Times New Roman"/>
          <w:bCs/>
        </w:rPr>
      </w:pPr>
      <w:r w:rsidRPr="00500CAB">
        <w:rPr>
          <w:rFonts w:ascii="Times New Roman" w:hAnsi="Times New Roman" w:cs="Times New Roman"/>
          <w:bCs/>
        </w:rPr>
        <w:t>Комиссионер вправе в любое время по своему усмотрению изменить условия Оферты или отозвать её. В случае изменения Комиссионером условий Оферты изменения вступают в силу через 30 календарных дней с даты их публикации.</w:t>
      </w:r>
    </w:p>
    <w:p w14:paraId="10351FFD" w14:textId="77115110" w:rsidR="009F73EB" w:rsidRPr="00500CAB" w:rsidRDefault="009F73EB" w:rsidP="009F73EB">
      <w:pPr>
        <w:jc w:val="both"/>
        <w:rPr>
          <w:rFonts w:ascii="Times New Roman" w:hAnsi="Times New Roman" w:cs="Times New Roman"/>
          <w:bCs/>
        </w:rPr>
      </w:pPr>
      <w:r w:rsidRPr="00500CAB">
        <w:rPr>
          <w:rFonts w:ascii="Times New Roman" w:hAnsi="Times New Roman" w:cs="Times New Roman"/>
          <w:bCs/>
        </w:rPr>
        <w:t>В течение указанного 30‑дневного срока Комитент обязан принять решение о продолжении сотрудничества на новых условиях. В случае принятия решения о прекращении сотрудничества Комитент обязан уведомить об этом Комиссионера в порядке, предусмотренном пунктом 10.3 Оферты.</w:t>
      </w:r>
    </w:p>
    <w:p w14:paraId="2909D7E3" w14:textId="58DAF0D1" w:rsidR="005161A2" w:rsidRPr="00500CAB" w:rsidRDefault="009F73EB" w:rsidP="009F73EB">
      <w:pPr>
        <w:jc w:val="both"/>
        <w:rPr>
          <w:rFonts w:ascii="Times New Roman" w:hAnsi="Times New Roman" w:cs="Times New Roman"/>
          <w:bCs/>
        </w:rPr>
      </w:pPr>
      <w:r w:rsidRPr="00500CAB">
        <w:rPr>
          <w:rFonts w:ascii="Times New Roman" w:hAnsi="Times New Roman" w:cs="Times New Roman"/>
          <w:bCs/>
        </w:rPr>
        <w:t xml:space="preserve">Отсутствие уведомления о расторжении договора в связи с несогласием с новыми условиями Оферты в установленный срок приравнивается к выражению согласия Комитента на продолжение сотрудничества на </w:t>
      </w:r>
      <w:r w:rsidR="00D84ABA" w:rsidRPr="00500CAB">
        <w:rPr>
          <w:rFonts w:ascii="Times New Roman" w:hAnsi="Times New Roman" w:cs="Times New Roman"/>
          <w:bCs/>
        </w:rPr>
        <w:t>новых</w:t>
      </w:r>
      <w:r w:rsidRPr="00500CAB">
        <w:rPr>
          <w:rFonts w:ascii="Times New Roman" w:hAnsi="Times New Roman" w:cs="Times New Roman"/>
          <w:bCs/>
        </w:rPr>
        <w:t xml:space="preserve"> условиях.</w:t>
      </w:r>
    </w:p>
    <w:p w14:paraId="3F8A5867" w14:textId="38EFF1FA" w:rsidR="003774C3" w:rsidRPr="00500CAB" w:rsidRDefault="00275B38" w:rsidP="00D84ABA">
      <w:pPr>
        <w:pStyle w:val="a3"/>
        <w:numPr>
          <w:ilvl w:val="0"/>
          <w:numId w:val="2"/>
        </w:numPr>
        <w:jc w:val="both"/>
        <w:rPr>
          <w:rFonts w:ascii="Times New Roman" w:hAnsi="Times New Roman" w:cs="Times New Roman"/>
          <w:b/>
        </w:rPr>
      </w:pPr>
      <w:r w:rsidRPr="00500CAB">
        <w:rPr>
          <w:rFonts w:ascii="Times New Roman" w:hAnsi="Times New Roman" w:cs="Times New Roman"/>
          <w:b/>
        </w:rPr>
        <w:t>Определения</w:t>
      </w:r>
    </w:p>
    <w:p w14:paraId="7ED4F2AA" w14:textId="1E328A2D" w:rsidR="00976CA9" w:rsidRPr="00500CAB" w:rsidRDefault="00976CA9" w:rsidP="00976CA9">
      <w:pPr>
        <w:numPr>
          <w:ilvl w:val="1"/>
          <w:numId w:val="10"/>
        </w:numPr>
        <w:jc w:val="both"/>
        <w:rPr>
          <w:rFonts w:ascii="Times New Roman" w:hAnsi="Times New Roman" w:cs="Times New Roman"/>
        </w:rPr>
      </w:pPr>
      <w:r w:rsidRPr="00500CAB">
        <w:rPr>
          <w:rFonts w:ascii="Times New Roman" w:hAnsi="Times New Roman" w:cs="Times New Roman"/>
        </w:rPr>
        <w:t xml:space="preserve">Оферта – условия </w:t>
      </w:r>
      <w:proofErr w:type="spellStart"/>
      <w:r w:rsidRPr="00500CAB">
        <w:rPr>
          <w:rFonts w:ascii="Times New Roman" w:hAnsi="Times New Roman" w:cs="Times New Roman"/>
        </w:rPr>
        <w:t>настоящеи</w:t>
      </w:r>
      <w:proofErr w:type="spellEnd"/>
      <w:r w:rsidRPr="00500CAB">
        <w:rPr>
          <w:rFonts w:ascii="Times New Roman" w:hAnsi="Times New Roman" w:cs="Times New Roman"/>
        </w:rPr>
        <w:t xml:space="preserve">̆ оферты о продаже товаров на </w:t>
      </w:r>
      <w:proofErr w:type="spellStart"/>
      <w:r w:rsidRPr="00500CAB">
        <w:rPr>
          <w:rFonts w:ascii="Times New Roman" w:hAnsi="Times New Roman" w:cs="Times New Roman"/>
        </w:rPr>
        <w:t>сайте</w:t>
      </w:r>
      <w:proofErr w:type="spellEnd"/>
      <w:r w:rsidR="006C72DB" w:rsidRPr="00500CAB">
        <w:rPr>
          <w:rFonts w:ascii="Times New Roman" w:hAnsi="Times New Roman" w:cs="Times New Roman"/>
        </w:rPr>
        <w:t xml:space="preserve"> </w:t>
      </w:r>
      <w:bookmarkStart w:id="1" w:name="_Hlk202175061"/>
      <w:r w:rsidR="006C72DB" w:rsidRPr="00500CAB">
        <w:rPr>
          <w:rFonts w:ascii="Times New Roman" w:hAnsi="Times New Roman" w:cs="Times New Roman"/>
        </w:rPr>
        <w:fldChar w:fldCharType="begin"/>
      </w:r>
      <w:r w:rsidR="006C72DB" w:rsidRPr="00500CAB">
        <w:rPr>
          <w:rFonts w:ascii="Times New Roman" w:hAnsi="Times New Roman" w:cs="Times New Roman"/>
        </w:rPr>
        <w:instrText>HYPERLINK "https://sodamoda.ru/"</w:instrText>
      </w:r>
      <w:r w:rsidR="006C72DB" w:rsidRPr="00500CAB">
        <w:rPr>
          <w:rFonts w:ascii="Times New Roman" w:hAnsi="Times New Roman" w:cs="Times New Roman"/>
        </w:rPr>
        <w:fldChar w:fldCharType="separate"/>
      </w:r>
      <w:r w:rsidR="006C72DB" w:rsidRPr="00500CAB">
        <w:rPr>
          <w:rStyle w:val="a4"/>
          <w:rFonts w:ascii="Times New Roman" w:hAnsi="Times New Roman" w:cs="Times New Roman"/>
          <w:color w:val="auto"/>
        </w:rPr>
        <w:t>https://sodamoda.ru/</w:t>
      </w:r>
      <w:r w:rsidR="006C72DB" w:rsidRPr="00500CAB">
        <w:rPr>
          <w:rFonts w:ascii="Times New Roman" w:hAnsi="Times New Roman" w:cs="Times New Roman"/>
        </w:rPr>
        <w:fldChar w:fldCharType="end"/>
      </w:r>
      <w:r w:rsidR="006C72DB" w:rsidRPr="00500CAB">
        <w:rPr>
          <w:rFonts w:ascii="Times New Roman" w:hAnsi="Times New Roman" w:cs="Times New Roman"/>
        </w:rPr>
        <w:t xml:space="preserve"> </w:t>
      </w:r>
      <w:bookmarkEnd w:id="1"/>
      <w:r w:rsidRPr="00500CAB">
        <w:rPr>
          <w:rFonts w:ascii="Times New Roman" w:hAnsi="Times New Roman" w:cs="Times New Roman"/>
        </w:rPr>
        <w:t>далее – "</w:t>
      </w:r>
      <w:proofErr w:type="spellStart"/>
      <w:r w:rsidRPr="00500CAB">
        <w:rPr>
          <w:rFonts w:ascii="Times New Roman" w:hAnsi="Times New Roman" w:cs="Times New Roman"/>
        </w:rPr>
        <w:t>Сайт</w:t>
      </w:r>
      <w:proofErr w:type="spellEnd"/>
      <w:r w:rsidRPr="00500CAB">
        <w:rPr>
          <w:rFonts w:ascii="Times New Roman" w:hAnsi="Times New Roman" w:cs="Times New Roman"/>
        </w:rPr>
        <w:t xml:space="preserve">"), включая все приложения к </w:t>
      </w:r>
      <w:proofErr w:type="spellStart"/>
      <w:r w:rsidRPr="00500CAB">
        <w:rPr>
          <w:rFonts w:ascii="Times New Roman" w:hAnsi="Times New Roman" w:cs="Times New Roman"/>
        </w:rPr>
        <w:t>неи</w:t>
      </w:r>
      <w:proofErr w:type="spellEnd"/>
      <w:r w:rsidRPr="00500CAB">
        <w:rPr>
          <w:rFonts w:ascii="Times New Roman" w:hAnsi="Times New Roman" w:cs="Times New Roman"/>
        </w:rPr>
        <w:t>̆.</w:t>
      </w:r>
    </w:p>
    <w:p w14:paraId="177D3D68" w14:textId="4767745F" w:rsidR="006C72DB" w:rsidRPr="00500CAB" w:rsidRDefault="006C72DB" w:rsidP="006C72DB">
      <w:pPr>
        <w:numPr>
          <w:ilvl w:val="1"/>
          <w:numId w:val="10"/>
        </w:numPr>
        <w:jc w:val="both"/>
        <w:rPr>
          <w:rFonts w:ascii="Times New Roman" w:hAnsi="Times New Roman" w:cs="Times New Roman"/>
        </w:rPr>
      </w:pPr>
      <w:r w:rsidRPr="00500CAB">
        <w:rPr>
          <w:rFonts w:ascii="Times New Roman" w:hAnsi="Times New Roman" w:cs="Times New Roman"/>
        </w:rPr>
        <w:t xml:space="preserve">Сайт - интернет-ресурс SODAMODA, представляющий собой совокупность содержащихся в информационной системе информации и объектов интеллектуальной собственности (в том числе, программа для ЭВМ, база данных, графическое оформление интерфейса (дизайн) и др.), доступ к которому обеспечивается с различных пользовательских устройств, подключенных к сети Интернет, посредством специального программного обеспечения для просмотра веб-страниц (браузер), по адресу </w:t>
      </w:r>
      <w:hyperlink r:id="rId6" w:history="1">
        <w:r w:rsidRPr="00500CAB">
          <w:rPr>
            <w:rStyle w:val="a4"/>
            <w:rFonts w:ascii="Times New Roman" w:hAnsi="Times New Roman" w:cs="Times New Roman"/>
            <w:color w:val="auto"/>
          </w:rPr>
          <w:t>https://sodamoda.ru/</w:t>
        </w:r>
      </w:hyperlink>
      <w:r w:rsidRPr="00500CAB">
        <w:rPr>
          <w:rFonts w:ascii="Times New Roman" w:hAnsi="Times New Roman" w:cs="Times New Roman"/>
        </w:rPr>
        <w:t xml:space="preserve"> </w:t>
      </w:r>
    </w:p>
    <w:p w14:paraId="492955D5" w14:textId="77777777" w:rsidR="006C72DB" w:rsidRPr="00500CAB" w:rsidRDefault="006C72DB" w:rsidP="009238AA">
      <w:pPr>
        <w:pStyle w:val="a3"/>
        <w:numPr>
          <w:ilvl w:val="1"/>
          <w:numId w:val="10"/>
        </w:numPr>
        <w:jc w:val="both"/>
        <w:rPr>
          <w:rFonts w:ascii="Times New Roman" w:hAnsi="Times New Roman" w:cs="Times New Roman"/>
        </w:rPr>
      </w:pPr>
      <w:r w:rsidRPr="00500CAB">
        <w:rPr>
          <w:rFonts w:ascii="Times New Roman" w:hAnsi="Times New Roman" w:cs="Times New Roman"/>
        </w:rPr>
        <w:t xml:space="preserve">SODAMODA, Комиссионер – Общество с </w:t>
      </w:r>
      <w:proofErr w:type="spellStart"/>
      <w:r w:rsidRPr="00500CAB">
        <w:rPr>
          <w:rFonts w:ascii="Times New Roman" w:hAnsi="Times New Roman" w:cs="Times New Roman"/>
        </w:rPr>
        <w:t>ограниченнои</w:t>
      </w:r>
      <w:proofErr w:type="spellEnd"/>
      <w:r w:rsidRPr="00500CAB">
        <w:rPr>
          <w:rFonts w:ascii="Times New Roman" w:hAnsi="Times New Roman" w:cs="Times New Roman"/>
        </w:rPr>
        <w:t>̆ ответственностью «ФЭШН ПЛАТФОРМА», ИНН: 7730333492. SODAMODA является владельцем агрегатора информации о товарах (</w:t>
      </w:r>
      <w:proofErr w:type="spellStart"/>
      <w:r w:rsidRPr="00500CAB">
        <w:rPr>
          <w:rFonts w:ascii="Times New Roman" w:hAnsi="Times New Roman" w:cs="Times New Roman"/>
        </w:rPr>
        <w:t>Сайта</w:t>
      </w:r>
      <w:proofErr w:type="spellEnd"/>
      <w:r w:rsidRPr="00500CAB">
        <w:rPr>
          <w:rFonts w:ascii="Times New Roman" w:hAnsi="Times New Roman" w:cs="Times New Roman"/>
        </w:rPr>
        <w:t>), на котором Продавцами размещаются предложения о заключении договоров купли-продажи принадлежащих им товаров.</w:t>
      </w:r>
    </w:p>
    <w:p w14:paraId="0870A0F2" w14:textId="6F375AA1" w:rsidR="00976CA9" w:rsidRPr="00500CAB" w:rsidRDefault="00976CA9" w:rsidP="006C72DB">
      <w:pPr>
        <w:numPr>
          <w:ilvl w:val="1"/>
          <w:numId w:val="10"/>
        </w:numPr>
        <w:jc w:val="both"/>
        <w:rPr>
          <w:rFonts w:ascii="Times New Roman" w:hAnsi="Times New Roman" w:cs="Times New Roman"/>
        </w:rPr>
      </w:pPr>
      <w:r w:rsidRPr="00500CAB">
        <w:rPr>
          <w:rFonts w:ascii="Times New Roman" w:hAnsi="Times New Roman" w:cs="Times New Roman"/>
        </w:rPr>
        <w:lastRenderedPageBreak/>
        <w:t>Комитент – любое юридическое лицо или индивидуальный предприниматель, заключивш</w:t>
      </w:r>
      <w:r w:rsidR="006C72DB" w:rsidRPr="00500CAB">
        <w:rPr>
          <w:rFonts w:ascii="Times New Roman" w:hAnsi="Times New Roman" w:cs="Times New Roman"/>
        </w:rPr>
        <w:t>ий</w:t>
      </w:r>
      <w:r w:rsidRPr="00500CAB">
        <w:rPr>
          <w:rFonts w:ascii="Times New Roman" w:hAnsi="Times New Roman" w:cs="Times New Roman"/>
        </w:rPr>
        <w:t xml:space="preserve"> Договор с SODAMODA.</w:t>
      </w:r>
    </w:p>
    <w:p w14:paraId="4BF8F3EA" w14:textId="40AF417E" w:rsidR="006C72DB" w:rsidRPr="00500CAB" w:rsidRDefault="006C72DB" w:rsidP="006C72DB">
      <w:pPr>
        <w:numPr>
          <w:ilvl w:val="1"/>
          <w:numId w:val="10"/>
        </w:numPr>
        <w:jc w:val="both"/>
        <w:rPr>
          <w:rFonts w:ascii="Times New Roman" w:hAnsi="Times New Roman" w:cs="Times New Roman"/>
        </w:rPr>
      </w:pPr>
      <w:r w:rsidRPr="00500CAB">
        <w:rPr>
          <w:rFonts w:ascii="Times New Roman" w:hAnsi="Times New Roman" w:cs="Times New Roman"/>
        </w:rPr>
        <w:t xml:space="preserve">Договор – договор между Комитентом и SODAMODA, </w:t>
      </w:r>
      <w:proofErr w:type="spellStart"/>
      <w:r w:rsidRPr="00500CAB">
        <w:rPr>
          <w:rFonts w:ascii="Times New Roman" w:hAnsi="Times New Roman" w:cs="Times New Roman"/>
        </w:rPr>
        <w:t>заключенныи</w:t>
      </w:r>
      <w:proofErr w:type="spellEnd"/>
      <w:r w:rsidRPr="00500CAB">
        <w:rPr>
          <w:rFonts w:ascii="Times New Roman" w:hAnsi="Times New Roman" w:cs="Times New Roman"/>
        </w:rPr>
        <w:t>̆ на условиях Оферты.</w:t>
      </w:r>
    </w:p>
    <w:p w14:paraId="63DB1285" w14:textId="77777777" w:rsidR="00976CA9" w:rsidRPr="00500CAB" w:rsidRDefault="00976CA9" w:rsidP="00976CA9">
      <w:pPr>
        <w:numPr>
          <w:ilvl w:val="1"/>
          <w:numId w:val="10"/>
        </w:numPr>
        <w:jc w:val="both"/>
        <w:rPr>
          <w:rFonts w:ascii="Times New Roman" w:hAnsi="Times New Roman" w:cs="Times New Roman"/>
        </w:rPr>
      </w:pPr>
      <w:r w:rsidRPr="00500CAB">
        <w:rPr>
          <w:rFonts w:ascii="Times New Roman" w:hAnsi="Times New Roman" w:cs="Times New Roman"/>
        </w:rPr>
        <w:t xml:space="preserve">Покупатель – лицо/лица или организации, приобретающие Товары на Сайте или в розничных магазинах </w:t>
      </w:r>
      <w:r w:rsidRPr="00500CAB">
        <w:rPr>
          <w:rFonts w:ascii="Times New Roman" w:hAnsi="Times New Roman" w:cs="Times New Roman"/>
          <w:lang w:val="en-US"/>
        </w:rPr>
        <w:t>SODAMODA</w:t>
      </w:r>
      <w:r w:rsidRPr="00500CAB">
        <w:rPr>
          <w:rFonts w:ascii="Times New Roman" w:hAnsi="Times New Roman" w:cs="Times New Roman"/>
        </w:rPr>
        <w:t>.</w:t>
      </w:r>
    </w:p>
    <w:p w14:paraId="14C67360" w14:textId="77777777" w:rsidR="00976CA9" w:rsidRPr="00500CAB" w:rsidRDefault="00976CA9" w:rsidP="00976CA9">
      <w:pPr>
        <w:numPr>
          <w:ilvl w:val="1"/>
          <w:numId w:val="10"/>
        </w:numPr>
        <w:jc w:val="both"/>
        <w:rPr>
          <w:rFonts w:ascii="Times New Roman" w:hAnsi="Times New Roman" w:cs="Times New Roman"/>
        </w:rPr>
      </w:pPr>
      <w:r w:rsidRPr="00500CAB">
        <w:rPr>
          <w:rFonts w:ascii="Times New Roman" w:hAnsi="Times New Roman" w:cs="Times New Roman"/>
        </w:rPr>
        <w:t>Товар — согласованный Сторонами ассортимент товаров, принадлежащих Комитенту на праве собственности, которые он передает Комиссионеру для реализации за вознаграждение.</w:t>
      </w:r>
    </w:p>
    <w:p w14:paraId="1C44F45B" w14:textId="77777777" w:rsidR="00976CA9" w:rsidRPr="00500CAB" w:rsidRDefault="00976CA9" w:rsidP="00976CA9">
      <w:pPr>
        <w:numPr>
          <w:ilvl w:val="1"/>
          <w:numId w:val="10"/>
        </w:numPr>
        <w:jc w:val="both"/>
        <w:rPr>
          <w:rFonts w:ascii="Times New Roman" w:hAnsi="Times New Roman" w:cs="Times New Roman"/>
        </w:rPr>
      </w:pPr>
      <w:r w:rsidRPr="00500CAB">
        <w:rPr>
          <w:rFonts w:ascii="Times New Roman" w:hAnsi="Times New Roman" w:cs="Times New Roman"/>
        </w:rPr>
        <w:t>Валовый оборот — сумма всех продаж и иных поступлений, которые получены или должны быть получены при продаже Комиссионером Товаров по поручению Комитента.</w:t>
      </w:r>
    </w:p>
    <w:p w14:paraId="1C5F0FAB" w14:textId="72A95B82" w:rsidR="00976CA9" w:rsidRPr="00500CAB" w:rsidRDefault="00976CA9" w:rsidP="00976CA9">
      <w:pPr>
        <w:numPr>
          <w:ilvl w:val="1"/>
          <w:numId w:val="10"/>
        </w:numPr>
        <w:jc w:val="both"/>
        <w:rPr>
          <w:rFonts w:ascii="Times New Roman" w:hAnsi="Times New Roman" w:cs="Times New Roman"/>
        </w:rPr>
      </w:pPr>
      <w:r w:rsidRPr="00500CAB">
        <w:rPr>
          <w:rFonts w:ascii="Times New Roman" w:hAnsi="Times New Roman" w:cs="Times New Roman"/>
        </w:rPr>
        <w:t>Торговая площадь —</w:t>
      </w:r>
      <w:r w:rsidR="006C72DB" w:rsidRPr="00500CAB">
        <w:rPr>
          <w:rFonts w:ascii="Times New Roman" w:hAnsi="Times New Roman" w:cs="Times New Roman"/>
        </w:rPr>
        <w:t xml:space="preserve"> </w:t>
      </w:r>
      <w:r w:rsidRPr="00500CAB">
        <w:rPr>
          <w:rFonts w:ascii="Times New Roman" w:hAnsi="Times New Roman" w:cs="Times New Roman"/>
        </w:rPr>
        <w:t>розничная торговая точка, на которой Комиссионер осуществляет розничную торговлю Товарами.</w:t>
      </w:r>
    </w:p>
    <w:p w14:paraId="05E8C6FA" w14:textId="4634C8EC" w:rsidR="00976CA9" w:rsidRPr="00500CAB" w:rsidRDefault="00976CA9" w:rsidP="00976CA9">
      <w:pPr>
        <w:numPr>
          <w:ilvl w:val="1"/>
          <w:numId w:val="10"/>
        </w:numPr>
        <w:jc w:val="both"/>
        <w:rPr>
          <w:rFonts w:ascii="Times New Roman" w:hAnsi="Times New Roman" w:cs="Times New Roman"/>
        </w:rPr>
      </w:pPr>
      <w:r w:rsidRPr="00500CAB">
        <w:rPr>
          <w:rFonts w:ascii="Times New Roman" w:hAnsi="Times New Roman" w:cs="Times New Roman"/>
        </w:rPr>
        <w:t>Склад — это помещение, определенное Комиссионером как склад, на который Комитент может регулярно совершать поставки Товаров. Адрес указывается в Приложении №</w:t>
      </w:r>
      <w:r w:rsidR="00D429AB" w:rsidRPr="00500CAB">
        <w:rPr>
          <w:rFonts w:ascii="Times New Roman" w:hAnsi="Times New Roman" w:cs="Times New Roman"/>
        </w:rPr>
        <w:t>1</w:t>
      </w:r>
      <w:r w:rsidRPr="00500CAB">
        <w:rPr>
          <w:rFonts w:ascii="Times New Roman" w:hAnsi="Times New Roman" w:cs="Times New Roman"/>
        </w:rPr>
        <w:t xml:space="preserve"> к настоящему Договору «Адреса и правила поставки».</w:t>
      </w:r>
    </w:p>
    <w:p w14:paraId="4E260C9B" w14:textId="4A3A5524" w:rsidR="00976CA9" w:rsidRPr="00500CAB" w:rsidRDefault="00976CA9" w:rsidP="00430916">
      <w:pPr>
        <w:numPr>
          <w:ilvl w:val="1"/>
          <w:numId w:val="10"/>
        </w:numPr>
        <w:jc w:val="both"/>
        <w:rPr>
          <w:rFonts w:ascii="Times New Roman" w:hAnsi="Times New Roman" w:cs="Times New Roman"/>
        </w:rPr>
      </w:pPr>
      <w:r w:rsidRPr="00500CAB">
        <w:rPr>
          <w:rFonts w:ascii="Times New Roman" w:hAnsi="Times New Roman" w:cs="Times New Roman"/>
        </w:rPr>
        <w:t>Артикул —</w:t>
      </w:r>
      <w:r w:rsidR="00BA47E1" w:rsidRPr="00500CAB">
        <w:rPr>
          <w:rFonts w:ascii="Times New Roman" w:hAnsi="Times New Roman" w:cs="Times New Roman"/>
        </w:rPr>
        <w:t xml:space="preserve"> это буквенно-цифровой код, который присваивается товару для его идентификации и отличия от других позиций в ассортименте. В него включаются характеристики, которые помогают различать товары: цвет, размер, состав и характеристики ткани, прочее.</w:t>
      </w:r>
    </w:p>
    <w:p w14:paraId="71448C0A" w14:textId="77777777" w:rsidR="00430916" w:rsidRPr="00500CAB" w:rsidRDefault="008A719E" w:rsidP="004E7CD0">
      <w:pPr>
        <w:pStyle w:val="a3"/>
        <w:numPr>
          <w:ilvl w:val="1"/>
          <w:numId w:val="10"/>
        </w:numPr>
        <w:jc w:val="both"/>
        <w:rPr>
          <w:rFonts w:ascii="Times New Roman" w:hAnsi="Times New Roman" w:cs="Times New Roman"/>
        </w:rPr>
      </w:pPr>
      <w:r w:rsidRPr="00500CAB">
        <w:rPr>
          <w:rFonts w:ascii="Times New Roman" w:hAnsi="Times New Roman" w:cs="Times New Roman"/>
          <w:lang w:val="en-US"/>
        </w:rPr>
        <w:t>FBS</w:t>
      </w:r>
      <w:bookmarkStart w:id="2" w:name="_Hlk202175196"/>
      <w:r w:rsidRPr="00500CAB">
        <w:rPr>
          <w:rFonts w:ascii="Times New Roman" w:hAnsi="Times New Roman" w:cs="Times New Roman"/>
        </w:rPr>
        <w:t xml:space="preserve"> – </w:t>
      </w:r>
      <w:bookmarkStart w:id="3" w:name="_Hlk202175344"/>
      <w:bookmarkEnd w:id="2"/>
      <w:r w:rsidR="006C72DB" w:rsidRPr="00500CAB">
        <w:rPr>
          <w:rFonts w:ascii="Times New Roman" w:hAnsi="Times New Roman" w:cs="Times New Roman"/>
        </w:rPr>
        <w:t xml:space="preserve">модель сотрудничества, при которой </w:t>
      </w:r>
      <w:r w:rsidR="00FB6A7F" w:rsidRPr="00500CAB">
        <w:rPr>
          <w:rFonts w:ascii="Times New Roman" w:hAnsi="Times New Roman" w:cs="Times New Roman"/>
        </w:rPr>
        <w:t>Товар хранится на складе Комитента.</w:t>
      </w:r>
      <w:bookmarkEnd w:id="3"/>
      <w:r w:rsidR="00430916" w:rsidRPr="00500CAB">
        <w:rPr>
          <w:rFonts w:ascii="Times New Roman" w:hAnsi="Times New Roman" w:cs="Times New Roman"/>
        </w:rPr>
        <w:t xml:space="preserve"> </w:t>
      </w:r>
    </w:p>
    <w:p w14:paraId="481D362C" w14:textId="0D391173" w:rsidR="004E7CD0" w:rsidRPr="00500CAB" w:rsidRDefault="004E7CD0" w:rsidP="004E7CD0">
      <w:pPr>
        <w:jc w:val="both"/>
        <w:rPr>
          <w:rFonts w:ascii="Times New Roman" w:hAnsi="Times New Roman" w:cs="Times New Roman"/>
        </w:rPr>
      </w:pPr>
      <w:r w:rsidRPr="00500CAB">
        <w:rPr>
          <w:rFonts w:ascii="Times New Roman" w:hAnsi="Times New Roman" w:cs="Times New Roman"/>
        </w:rPr>
        <w:t>После оформления заказа Покупателем Комитент обязуется в сроки, установленные настоящим договором, поставить Товар на склад Комиссионера. При этом Товар должен быть подготовлен к продаже и упаковке, соответствовать требованиям законодательства Российской Федерации, включая наличие необходимой сертификации, маркировки «Честный знак» и иных обязательных атрибутов.</w:t>
      </w:r>
    </w:p>
    <w:p w14:paraId="23B8475A" w14:textId="4E2BDF2F" w:rsidR="004E7CD0" w:rsidRPr="00500CAB" w:rsidRDefault="004E7CD0" w:rsidP="004E7CD0">
      <w:pPr>
        <w:jc w:val="both"/>
        <w:rPr>
          <w:rFonts w:ascii="Times New Roman" w:hAnsi="Times New Roman" w:cs="Times New Roman"/>
        </w:rPr>
      </w:pPr>
      <w:r w:rsidRPr="00500CAB">
        <w:rPr>
          <w:rFonts w:ascii="Times New Roman" w:hAnsi="Times New Roman" w:cs="Times New Roman"/>
        </w:rPr>
        <w:t>Финальная упаковка Товара, а также его доставка Покупателю осуществляется Комиссионером.</w:t>
      </w:r>
    </w:p>
    <w:p w14:paraId="4274BB51" w14:textId="34AB9EF9" w:rsidR="00FC785E" w:rsidRPr="00500CAB" w:rsidRDefault="008A719E" w:rsidP="00FC785E">
      <w:pPr>
        <w:numPr>
          <w:ilvl w:val="1"/>
          <w:numId w:val="10"/>
        </w:numPr>
        <w:jc w:val="both"/>
        <w:rPr>
          <w:rFonts w:ascii="Times New Roman" w:hAnsi="Times New Roman" w:cs="Times New Roman"/>
        </w:rPr>
      </w:pPr>
      <w:proofErr w:type="gramStart"/>
      <w:r w:rsidRPr="00500CAB">
        <w:rPr>
          <w:rFonts w:ascii="Times New Roman" w:hAnsi="Times New Roman" w:cs="Times New Roman"/>
          <w:lang w:val="en-US"/>
        </w:rPr>
        <w:t>FBO</w:t>
      </w:r>
      <w:r w:rsidR="006C72DB" w:rsidRPr="00500CAB">
        <w:rPr>
          <w:rFonts w:ascii="Times New Roman" w:hAnsi="Times New Roman" w:cs="Times New Roman"/>
        </w:rPr>
        <w:t xml:space="preserve">  –</w:t>
      </w:r>
      <w:proofErr w:type="gramEnd"/>
      <w:r w:rsidR="006C72DB" w:rsidRPr="00500CAB">
        <w:rPr>
          <w:rFonts w:ascii="Times New Roman" w:hAnsi="Times New Roman" w:cs="Times New Roman"/>
        </w:rPr>
        <w:t xml:space="preserve">  </w:t>
      </w:r>
      <w:r w:rsidR="00FB6A7F" w:rsidRPr="00500CAB">
        <w:rPr>
          <w:rFonts w:ascii="Times New Roman" w:hAnsi="Times New Roman" w:cs="Times New Roman"/>
        </w:rPr>
        <w:t>модель сотрудничества, при которой Товар хранится на складе Комиссионера.</w:t>
      </w:r>
    </w:p>
    <w:p w14:paraId="40189317" w14:textId="66591E21" w:rsidR="00062EEE" w:rsidRPr="00500CAB" w:rsidRDefault="00FC785E" w:rsidP="00FC785E">
      <w:pPr>
        <w:jc w:val="both"/>
        <w:rPr>
          <w:rFonts w:ascii="Times New Roman" w:hAnsi="Times New Roman" w:cs="Times New Roman"/>
        </w:rPr>
      </w:pPr>
      <w:r w:rsidRPr="00500CAB">
        <w:rPr>
          <w:rFonts w:ascii="Times New Roman" w:hAnsi="Times New Roman" w:cs="Times New Roman"/>
        </w:rPr>
        <w:t>2.14.  Личный кабинет Комитента — это защищённый онлайн-раздел на платформе Комиссионера, доступ к которому предоставляется Комитенту на основании настоящего Договора. Он служит единым информационным и управленческим инструментом для реализации прав и исполнения обязанностей Комитента в рамках комиссионных отношений.</w:t>
      </w:r>
    </w:p>
    <w:p w14:paraId="29DAAF18" w14:textId="1E9495AF" w:rsidR="00703DB2" w:rsidRPr="00500CAB" w:rsidRDefault="003774C3" w:rsidP="003774C3">
      <w:pPr>
        <w:jc w:val="both"/>
        <w:rPr>
          <w:rFonts w:ascii="Times New Roman" w:hAnsi="Times New Roman" w:cs="Times New Roman"/>
        </w:rPr>
      </w:pPr>
      <w:r w:rsidRPr="00500CAB">
        <w:rPr>
          <w:rFonts w:ascii="Times New Roman" w:hAnsi="Times New Roman" w:cs="Times New Roman"/>
          <w:b/>
        </w:rPr>
        <w:t xml:space="preserve">3. </w:t>
      </w:r>
      <w:r w:rsidR="00703DB2" w:rsidRPr="00500CAB">
        <w:rPr>
          <w:rFonts w:ascii="Times New Roman" w:hAnsi="Times New Roman" w:cs="Times New Roman"/>
          <w:b/>
        </w:rPr>
        <w:t>Порядок заключения договора</w:t>
      </w:r>
      <w:r w:rsidR="00062EEE" w:rsidRPr="00500CAB">
        <w:rPr>
          <w:rFonts w:ascii="Times New Roman" w:hAnsi="Times New Roman" w:cs="Times New Roman"/>
          <w:b/>
        </w:rPr>
        <w:t xml:space="preserve"> </w:t>
      </w:r>
    </w:p>
    <w:p w14:paraId="457C021C" w14:textId="143481B8" w:rsidR="00703DB2" w:rsidRPr="00500CAB" w:rsidRDefault="003774C3" w:rsidP="003774C3">
      <w:pPr>
        <w:jc w:val="both"/>
        <w:rPr>
          <w:rFonts w:ascii="Times New Roman" w:hAnsi="Times New Roman" w:cs="Times New Roman"/>
        </w:rPr>
      </w:pPr>
      <w:r w:rsidRPr="00500CAB">
        <w:rPr>
          <w:rFonts w:ascii="Times New Roman" w:hAnsi="Times New Roman" w:cs="Times New Roman"/>
        </w:rPr>
        <w:t xml:space="preserve">3.1. </w:t>
      </w:r>
      <w:r w:rsidR="006936F1" w:rsidRPr="00500CAB">
        <w:rPr>
          <w:rFonts w:ascii="Times New Roman" w:hAnsi="Times New Roman" w:cs="Times New Roman"/>
        </w:rPr>
        <w:t>Комитент</w:t>
      </w:r>
      <w:r w:rsidR="00F02F21" w:rsidRPr="00500CAB">
        <w:rPr>
          <w:rFonts w:ascii="Times New Roman" w:hAnsi="Times New Roman" w:cs="Times New Roman"/>
        </w:rPr>
        <w:t xml:space="preserve"> </w:t>
      </w:r>
      <w:r w:rsidR="00062EEE" w:rsidRPr="00500CAB">
        <w:rPr>
          <w:rFonts w:ascii="Times New Roman" w:hAnsi="Times New Roman" w:cs="Times New Roman"/>
        </w:rPr>
        <w:t>обязуется внимательно ознакомиться с условиями публичной оферты, расположенной на сайте</w:t>
      </w:r>
      <w:r w:rsidR="00F02F21" w:rsidRPr="00500CAB">
        <w:rPr>
          <w:rFonts w:ascii="Times New Roman" w:hAnsi="Times New Roman" w:cs="Times New Roman"/>
        </w:rPr>
        <w:t xml:space="preserve"> </w:t>
      </w:r>
      <w:hyperlink r:id="rId7" w:history="1">
        <w:r w:rsidR="00F02F21" w:rsidRPr="00500CAB">
          <w:rPr>
            <w:rStyle w:val="a4"/>
            <w:rFonts w:ascii="Times New Roman" w:hAnsi="Times New Roman" w:cs="Times New Roman"/>
            <w:color w:val="auto"/>
          </w:rPr>
          <w:t>https://sodamoda.ru/</w:t>
        </w:r>
      </w:hyperlink>
      <w:r w:rsidR="00F02F21" w:rsidRPr="00500CAB">
        <w:rPr>
          <w:rFonts w:ascii="Times New Roman" w:hAnsi="Times New Roman" w:cs="Times New Roman"/>
        </w:rPr>
        <w:t xml:space="preserve"> .</w:t>
      </w:r>
    </w:p>
    <w:p w14:paraId="44753088" w14:textId="77777777" w:rsidR="003774C3" w:rsidRPr="00500CAB" w:rsidRDefault="003774C3" w:rsidP="003774C3">
      <w:pPr>
        <w:jc w:val="both"/>
        <w:rPr>
          <w:rFonts w:ascii="Times New Roman" w:hAnsi="Times New Roman" w:cs="Times New Roman"/>
        </w:rPr>
      </w:pPr>
      <w:r w:rsidRPr="00500CAB">
        <w:rPr>
          <w:rFonts w:ascii="Times New Roman" w:hAnsi="Times New Roman" w:cs="Times New Roman"/>
        </w:rPr>
        <w:t xml:space="preserve">3.2.    </w:t>
      </w:r>
      <w:r w:rsidR="00703DB2" w:rsidRPr="00500CAB">
        <w:rPr>
          <w:rFonts w:ascii="Times New Roman" w:hAnsi="Times New Roman" w:cs="Times New Roman"/>
        </w:rPr>
        <w:t xml:space="preserve">Договор считается заключенным с момента </w:t>
      </w:r>
      <w:r w:rsidR="006936F1" w:rsidRPr="00500CAB">
        <w:rPr>
          <w:rFonts w:ascii="Times New Roman" w:hAnsi="Times New Roman" w:cs="Times New Roman"/>
        </w:rPr>
        <w:t>его акцепта Комитентом.</w:t>
      </w:r>
    </w:p>
    <w:p w14:paraId="185900E7" w14:textId="727E4687" w:rsidR="006936F1" w:rsidRPr="00500CAB" w:rsidRDefault="006936F1" w:rsidP="003774C3">
      <w:pPr>
        <w:jc w:val="both"/>
        <w:rPr>
          <w:rFonts w:ascii="Times New Roman" w:hAnsi="Times New Roman" w:cs="Times New Roman"/>
        </w:rPr>
      </w:pPr>
      <w:r w:rsidRPr="00500CAB">
        <w:rPr>
          <w:rFonts w:ascii="Times New Roman" w:hAnsi="Times New Roman" w:cs="Times New Roman"/>
        </w:rPr>
        <w:t>Акцептом признается адресованное Комиссионеру, подписанное Комитентом заявлени</w:t>
      </w:r>
      <w:r w:rsidR="00391289" w:rsidRPr="00500CAB">
        <w:rPr>
          <w:rFonts w:ascii="Times New Roman" w:hAnsi="Times New Roman" w:cs="Times New Roman"/>
        </w:rPr>
        <w:t>е</w:t>
      </w:r>
      <w:r w:rsidRPr="00500CAB">
        <w:rPr>
          <w:rFonts w:ascii="Times New Roman" w:hAnsi="Times New Roman" w:cs="Times New Roman"/>
        </w:rPr>
        <w:t xml:space="preserve"> о присоединении к настоящей Оферте</w:t>
      </w:r>
      <w:r w:rsidR="00D429AB" w:rsidRPr="00500CAB">
        <w:rPr>
          <w:rFonts w:ascii="Times New Roman" w:hAnsi="Times New Roman" w:cs="Times New Roman"/>
        </w:rPr>
        <w:t xml:space="preserve"> (приложение №4 к Договору)</w:t>
      </w:r>
      <w:r w:rsidRPr="00500CAB">
        <w:rPr>
          <w:rFonts w:ascii="Times New Roman" w:hAnsi="Times New Roman" w:cs="Times New Roman"/>
        </w:rPr>
        <w:t>.</w:t>
      </w:r>
    </w:p>
    <w:p w14:paraId="34C56D2C" w14:textId="77777777" w:rsidR="00F233CA" w:rsidRPr="00500CAB" w:rsidRDefault="00F233CA" w:rsidP="003774C3">
      <w:pPr>
        <w:pStyle w:val="a3"/>
        <w:tabs>
          <w:tab w:val="left" w:pos="426"/>
        </w:tabs>
        <w:ind w:left="0"/>
        <w:jc w:val="both"/>
        <w:rPr>
          <w:rFonts w:ascii="Times New Roman" w:hAnsi="Times New Roman" w:cs="Times New Roman"/>
        </w:rPr>
      </w:pPr>
    </w:p>
    <w:p w14:paraId="4F8F865E" w14:textId="77777777" w:rsidR="004B1053" w:rsidRPr="00500CAB" w:rsidRDefault="003774C3" w:rsidP="004B1053">
      <w:pPr>
        <w:pStyle w:val="a3"/>
        <w:numPr>
          <w:ilvl w:val="0"/>
          <w:numId w:val="4"/>
        </w:numPr>
        <w:tabs>
          <w:tab w:val="left" w:pos="426"/>
        </w:tabs>
        <w:jc w:val="both"/>
        <w:rPr>
          <w:rFonts w:ascii="Times New Roman" w:hAnsi="Times New Roman" w:cs="Times New Roman"/>
          <w:b/>
          <w:bCs/>
        </w:rPr>
      </w:pPr>
      <w:r w:rsidRPr="00500CAB">
        <w:rPr>
          <w:rFonts w:ascii="Times New Roman" w:hAnsi="Times New Roman" w:cs="Times New Roman"/>
          <w:b/>
          <w:bCs/>
        </w:rPr>
        <w:t>Предмет договора</w:t>
      </w:r>
    </w:p>
    <w:p w14:paraId="429520E6" w14:textId="77777777" w:rsidR="004B1053" w:rsidRPr="00500CAB" w:rsidRDefault="004B1053" w:rsidP="004B1053">
      <w:pPr>
        <w:pStyle w:val="a3"/>
        <w:tabs>
          <w:tab w:val="left" w:pos="426"/>
        </w:tabs>
        <w:ind w:left="57"/>
        <w:jc w:val="both"/>
        <w:rPr>
          <w:rFonts w:ascii="Times New Roman" w:hAnsi="Times New Roman" w:cs="Times New Roman"/>
          <w:b/>
          <w:bCs/>
        </w:rPr>
      </w:pPr>
    </w:p>
    <w:p w14:paraId="673CF971" w14:textId="03DC9DD4" w:rsidR="003774C3" w:rsidRPr="00500CAB" w:rsidRDefault="00F233CA" w:rsidP="00FC785E">
      <w:pPr>
        <w:pStyle w:val="a3"/>
        <w:numPr>
          <w:ilvl w:val="1"/>
          <w:numId w:val="4"/>
        </w:numPr>
        <w:tabs>
          <w:tab w:val="left" w:pos="426"/>
        </w:tabs>
        <w:jc w:val="both"/>
        <w:rPr>
          <w:rFonts w:ascii="Times New Roman" w:hAnsi="Times New Roman" w:cs="Times New Roman"/>
          <w:b/>
          <w:bCs/>
        </w:rPr>
      </w:pPr>
      <w:r w:rsidRPr="00500CAB">
        <w:rPr>
          <w:rFonts w:ascii="Times New Roman" w:hAnsi="Times New Roman" w:cs="Times New Roman"/>
        </w:rPr>
        <w:t>Комиссионер обязуется по поручению Комитента от своего имени, за счет Комитента совершать сделки купли-продажи Товаров с Покупателями на Сайте и/или Торговых площадях. В целях выполнения поручения Комитента Комиссионер оказывает Комитенту сопутствующие услуги по обеспечению возможности предлагать к продаже Товары, осуществляет ведение документооборота, а также осуществляет иные действия, установленные настоящим Договором для надлежащего исполнения поручения Комитента.</w:t>
      </w:r>
    </w:p>
    <w:p w14:paraId="2B68C535" w14:textId="419C054A" w:rsidR="00FC785E" w:rsidRPr="00500CAB" w:rsidRDefault="00FC785E" w:rsidP="00FC785E">
      <w:pPr>
        <w:pStyle w:val="a3"/>
        <w:numPr>
          <w:ilvl w:val="2"/>
          <w:numId w:val="4"/>
        </w:numPr>
        <w:tabs>
          <w:tab w:val="left" w:pos="426"/>
        </w:tabs>
        <w:spacing w:before="240"/>
        <w:jc w:val="both"/>
        <w:rPr>
          <w:rFonts w:ascii="Times New Roman" w:hAnsi="Times New Roman" w:cs="Times New Roman"/>
          <w:bCs/>
        </w:rPr>
      </w:pPr>
      <w:r w:rsidRPr="00500CAB">
        <w:rPr>
          <w:rFonts w:ascii="Times New Roman" w:hAnsi="Times New Roman" w:cs="Times New Roman"/>
          <w:bCs/>
        </w:rPr>
        <w:t>При заключении Договора Комитент обязан в письменном виде зафиксировать канал (каналы) реализации своих Товаров, указав один из следующих вариантов размещения: исключительно на Сайте либо на Сайте в сочетании с Торговой площадью. Такой выбор является существенным условием Договора и определяет объём и специфику оказываемых Комиссионером услуг, а также обязанностей Комитента.</w:t>
      </w:r>
    </w:p>
    <w:p w14:paraId="419F7295" w14:textId="55A0DCD2" w:rsidR="00D642C3" w:rsidRPr="00500CAB" w:rsidRDefault="00FC785E" w:rsidP="00FC785E">
      <w:pPr>
        <w:tabs>
          <w:tab w:val="left" w:pos="426"/>
        </w:tabs>
        <w:ind w:left="57"/>
        <w:jc w:val="both"/>
        <w:rPr>
          <w:rFonts w:ascii="Times New Roman" w:hAnsi="Times New Roman" w:cs="Times New Roman"/>
          <w:bCs/>
        </w:rPr>
      </w:pPr>
      <w:r w:rsidRPr="00500CAB">
        <w:rPr>
          <w:rFonts w:ascii="Times New Roman" w:hAnsi="Times New Roman" w:cs="Times New Roman"/>
          <w:bCs/>
        </w:rPr>
        <w:lastRenderedPageBreak/>
        <w:t>В случае если реализация Товаров осуществляется через Торговые площади, Комиссионер вправе самостоятельно формировать ассортимент Товаров Комитента, подлежащих размещению на Торговых площадях, без необходимости предварительного согласования перечня Товаров с Комитентом. При этом Комиссионер руководствуется критериями востребованности, сезонности Товаров, обеспечивая максимально эффективное продвижение ассортимента Комитента.</w:t>
      </w:r>
    </w:p>
    <w:p w14:paraId="4442D2BA" w14:textId="1DF2C893" w:rsidR="00FC785E" w:rsidRPr="00500CAB" w:rsidRDefault="00FC785E" w:rsidP="00FC785E">
      <w:pPr>
        <w:tabs>
          <w:tab w:val="left" w:pos="426"/>
        </w:tabs>
        <w:ind w:left="57"/>
        <w:jc w:val="both"/>
        <w:rPr>
          <w:rFonts w:ascii="Times New Roman" w:hAnsi="Times New Roman" w:cs="Times New Roman"/>
          <w:bCs/>
        </w:rPr>
      </w:pPr>
      <w:r w:rsidRPr="00500CAB">
        <w:rPr>
          <w:rFonts w:ascii="Times New Roman" w:hAnsi="Times New Roman" w:cs="Times New Roman"/>
          <w:bCs/>
        </w:rPr>
        <w:t>Информация о размещении Товаров на Торговых площадях, включая статус размещения, текущий ассортимент и иные сведения, доступна Комитенту в Личном кабинете. Комитент вправе в любое время отслеживать указанные данные в режиме онлайн.</w:t>
      </w:r>
    </w:p>
    <w:p w14:paraId="598A0A88" w14:textId="4FADDA87" w:rsidR="004B1053" w:rsidRPr="00500CAB" w:rsidRDefault="00F233CA" w:rsidP="004B1053">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Комитент обязуется уплачивать Комиссионеру Вознаграждение, размер и порядок уплаты котор</w:t>
      </w:r>
      <w:r w:rsidR="000A556D" w:rsidRPr="00500CAB">
        <w:rPr>
          <w:rFonts w:ascii="Times New Roman" w:hAnsi="Times New Roman" w:cs="Times New Roman"/>
        </w:rPr>
        <w:t>ого</w:t>
      </w:r>
      <w:r w:rsidRPr="00500CAB">
        <w:rPr>
          <w:rFonts w:ascii="Times New Roman" w:hAnsi="Times New Roman" w:cs="Times New Roman"/>
        </w:rPr>
        <w:t xml:space="preserve"> установлен настоящим Договором, а также возмещать Комиссионеру иные расходы при исполнении им комиссионного поручения.</w:t>
      </w:r>
    </w:p>
    <w:p w14:paraId="1E3FDF62" w14:textId="6BD7DDF7" w:rsidR="001D7B32" w:rsidRPr="00500CAB" w:rsidRDefault="001D7B32" w:rsidP="001D7B32">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Обязательным условием сотрудничества является съемка Товара Комитента для каталога Комиссионера.</w:t>
      </w:r>
    </w:p>
    <w:p w14:paraId="4AE693A6" w14:textId="395F423C" w:rsidR="004B1053" w:rsidRPr="00500CAB" w:rsidRDefault="00F233CA" w:rsidP="004B1053">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Комиссионер вправе в одностороннем</w:t>
      </w:r>
      <w:r w:rsidR="00DD518F" w:rsidRPr="00500CAB">
        <w:rPr>
          <w:rFonts w:ascii="Times New Roman" w:hAnsi="Times New Roman" w:cs="Times New Roman"/>
        </w:rPr>
        <w:t xml:space="preserve"> </w:t>
      </w:r>
      <w:r w:rsidRPr="00500CAB">
        <w:rPr>
          <w:rFonts w:ascii="Times New Roman" w:hAnsi="Times New Roman" w:cs="Times New Roman"/>
        </w:rPr>
        <w:t>порядке изменять условия предоставления сопутствующих услуг по обеспечению возможности предлагать к продаже Товары</w:t>
      </w:r>
      <w:r w:rsidR="00B12E81" w:rsidRPr="00500CAB">
        <w:rPr>
          <w:rFonts w:ascii="Times New Roman" w:hAnsi="Times New Roman" w:cs="Times New Roman"/>
        </w:rPr>
        <w:t>.</w:t>
      </w:r>
    </w:p>
    <w:p w14:paraId="51456732" w14:textId="6C2AFED3" w:rsidR="000D3F38" w:rsidRPr="00500CAB" w:rsidRDefault="000D3F38" w:rsidP="00F0540B">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Комиссионер вправе осуществлять маркетинговые действия в целях продвижения товаров Комитента. За осуществление маркетинговых действий комитент обязуется оплатить комиссионеру вознаграждение в размере и на условиях, предусмотренных настоящим договором.</w:t>
      </w:r>
      <w:r w:rsidR="00083826" w:rsidRPr="00500CAB">
        <w:rPr>
          <w:rFonts w:ascii="Times New Roman" w:hAnsi="Times New Roman" w:cs="Times New Roman"/>
          <w:spacing w:val="3"/>
          <w:shd w:val="clear" w:color="auto" w:fill="FFFFFF"/>
        </w:rPr>
        <w:t xml:space="preserve"> Перечень и </w:t>
      </w:r>
      <w:r w:rsidR="00083826" w:rsidRPr="00500CAB">
        <w:rPr>
          <w:rFonts w:ascii="Times New Roman" w:hAnsi="Times New Roman" w:cs="Times New Roman"/>
        </w:rPr>
        <w:t>с</w:t>
      </w:r>
      <w:r w:rsidRPr="00500CAB">
        <w:rPr>
          <w:rFonts w:ascii="Times New Roman" w:hAnsi="Times New Roman" w:cs="Times New Roman"/>
        </w:rPr>
        <w:t xml:space="preserve">тоимость маркетинговых </w:t>
      </w:r>
      <w:r w:rsidR="00083826" w:rsidRPr="00500CAB">
        <w:rPr>
          <w:rFonts w:ascii="Times New Roman" w:hAnsi="Times New Roman" w:cs="Times New Roman"/>
        </w:rPr>
        <w:t>услуг,</w:t>
      </w:r>
      <w:r w:rsidRPr="00500CAB">
        <w:rPr>
          <w:rFonts w:ascii="Times New Roman" w:hAnsi="Times New Roman" w:cs="Times New Roman"/>
        </w:rPr>
        <w:t xml:space="preserve"> </w:t>
      </w:r>
      <w:r w:rsidR="00083826" w:rsidRPr="00500CAB">
        <w:rPr>
          <w:rFonts w:ascii="Times New Roman" w:hAnsi="Times New Roman" w:cs="Times New Roman"/>
        </w:rPr>
        <w:t xml:space="preserve">осуществляемых по запросу Комитента, </w:t>
      </w:r>
      <w:r w:rsidRPr="00500CAB">
        <w:rPr>
          <w:rFonts w:ascii="Times New Roman" w:hAnsi="Times New Roman" w:cs="Times New Roman"/>
        </w:rPr>
        <w:t>закреплен</w:t>
      </w:r>
      <w:r w:rsidR="00083826" w:rsidRPr="00500CAB">
        <w:rPr>
          <w:rFonts w:ascii="Times New Roman" w:hAnsi="Times New Roman" w:cs="Times New Roman"/>
        </w:rPr>
        <w:t>ы</w:t>
      </w:r>
      <w:r w:rsidRPr="00500CAB">
        <w:rPr>
          <w:rFonts w:ascii="Times New Roman" w:hAnsi="Times New Roman" w:cs="Times New Roman"/>
        </w:rPr>
        <w:t xml:space="preserve"> в Приложении №3 к настоящему договору (таблица маркетинговых услуг). Оплата маркетинговых услуг осуществляется </w:t>
      </w:r>
      <w:r w:rsidR="00083826" w:rsidRPr="00500CAB">
        <w:rPr>
          <w:rFonts w:ascii="Times New Roman" w:hAnsi="Times New Roman" w:cs="Times New Roman"/>
        </w:rPr>
        <w:t>К</w:t>
      </w:r>
      <w:r w:rsidRPr="00500CAB">
        <w:rPr>
          <w:rFonts w:ascii="Times New Roman" w:hAnsi="Times New Roman" w:cs="Times New Roman"/>
        </w:rPr>
        <w:t>омитентом в порядке, установленном разделом 6 настоящего договора (порядок расчётов). Комиссионер обязан предоставлять Комитенту отчёт о проведённых маркетинговых действиях с указанием фактических затрат и результатов в сроки, согласованные сторонами.</w:t>
      </w:r>
    </w:p>
    <w:p w14:paraId="47A30417" w14:textId="77777777" w:rsidR="00F0540B" w:rsidRPr="00500CAB" w:rsidRDefault="00F0540B" w:rsidP="00F0540B">
      <w:pPr>
        <w:pStyle w:val="a3"/>
        <w:tabs>
          <w:tab w:val="left" w:pos="426"/>
        </w:tabs>
        <w:ind w:left="57"/>
        <w:jc w:val="both"/>
        <w:rPr>
          <w:rFonts w:ascii="Times New Roman" w:hAnsi="Times New Roman" w:cs="Times New Roman"/>
        </w:rPr>
      </w:pPr>
    </w:p>
    <w:p w14:paraId="2049984B" w14:textId="3483AFED" w:rsidR="00F233CA" w:rsidRPr="00500CAB" w:rsidRDefault="004C2A30" w:rsidP="004C2A30">
      <w:pPr>
        <w:pStyle w:val="a3"/>
        <w:numPr>
          <w:ilvl w:val="0"/>
          <w:numId w:val="4"/>
        </w:numPr>
        <w:tabs>
          <w:tab w:val="left" w:pos="426"/>
        </w:tabs>
        <w:jc w:val="both"/>
        <w:rPr>
          <w:rFonts w:ascii="Times New Roman" w:hAnsi="Times New Roman" w:cs="Times New Roman"/>
          <w:b/>
          <w:bCs/>
        </w:rPr>
      </w:pPr>
      <w:r w:rsidRPr="00500CAB">
        <w:rPr>
          <w:rFonts w:ascii="Times New Roman" w:hAnsi="Times New Roman" w:cs="Times New Roman"/>
          <w:b/>
          <w:bCs/>
        </w:rPr>
        <w:t>Объем комиссионного поручения</w:t>
      </w:r>
    </w:p>
    <w:p w14:paraId="42643FBA" w14:textId="77777777" w:rsidR="00F233CA" w:rsidRPr="00500CAB" w:rsidRDefault="00F233CA" w:rsidP="003774C3">
      <w:pPr>
        <w:pStyle w:val="a3"/>
        <w:tabs>
          <w:tab w:val="left" w:pos="426"/>
        </w:tabs>
        <w:ind w:left="0"/>
        <w:jc w:val="both"/>
        <w:rPr>
          <w:rFonts w:ascii="Times New Roman" w:hAnsi="Times New Roman" w:cs="Times New Roman"/>
        </w:rPr>
      </w:pPr>
    </w:p>
    <w:p w14:paraId="552422EB" w14:textId="251941B0" w:rsidR="004C2A30" w:rsidRPr="00500CAB" w:rsidRDefault="00F233CA" w:rsidP="004C2A30">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Комитент поручает, а Комиссионер принимает на себя обязательство за Вознаграждение совершать от имени Комитента сделки по реализации Товаров Покупателям, приобретающим Товары на Сайте и/или Торговых площадях, по цене, определяемой Комиссионером</w:t>
      </w:r>
      <w:r w:rsidR="007F7534" w:rsidRPr="00500CAB">
        <w:rPr>
          <w:rFonts w:ascii="Times New Roman" w:hAnsi="Times New Roman" w:cs="Times New Roman"/>
        </w:rPr>
        <w:t xml:space="preserve"> с учетом</w:t>
      </w:r>
      <w:r w:rsidRPr="00500CAB">
        <w:rPr>
          <w:rFonts w:ascii="Times New Roman" w:hAnsi="Times New Roman" w:cs="Times New Roman"/>
        </w:rPr>
        <w:t xml:space="preserve"> цены, установленной Комитентом в товарной накладной при передаче Товаров Комиссионеру, либо в другом документе, согласованном Сторонами. При этом дополнительная выгода, полученная Комиссионером от реализации Товаров по более высокой цене, является доходом Комиссионера.</w:t>
      </w:r>
    </w:p>
    <w:p w14:paraId="09E8D6D0" w14:textId="77777777" w:rsidR="004C2A30" w:rsidRPr="00500CAB" w:rsidRDefault="00F233CA" w:rsidP="004C2A30">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Комиссионер обязуется оказать комплекс услуг в целях реализации Товаров Комитента Покупателям. Комплекс услуг включает в себя, но не ограничивается, следующими услугами:</w:t>
      </w:r>
    </w:p>
    <w:p w14:paraId="00EE372C" w14:textId="463B574F" w:rsidR="004C2A30" w:rsidRPr="00500CAB" w:rsidRDefault="00F233CA" w:rsidP="004C2A30">
      <w:pPr>
        <w:pStyle w:val="a3"/>
        <w:numPr>
          <w:ilvl w:val="2"/>
          <w:numId w:val="4"/>
        </w:numPr>
        <w:tabs>
          <w:tab w:val="left" w:pos="426"/>
        </w:tabs>
        <w:jc w:val="both"/>
        <w:rPr>
          <w:rFonts w:ascii="Times New Roman" w:hAnsi="Times New Roman" w:cs="Times New Roman"/>
        </w:rPr>
      </w:pPr>
      <w:r w:rsidRPr="00500CAB">
        <w:rPr>
          <w:rFonts w:ascii="Times New Roman" w:hAnsi="Times New Roman" w:cs="Times New Roman"/>
        </w:rPr>
        <w:t>Размещение предложения о продаже Товаров на Сайте</w:t>
      </w:r>
      <w:r w:rsidR="007529F0" w:rsidRPr="00500CAB">
        <w:rPr>
          <w:rFonts w:ascii="Times New Roman" w:hAnsi="Times New Roman" w:cs="Times New Roman"/>
        </w:rPr>
        <w:t xml:space="preserve"> и/или в розничных точках торговли;</w:t>
      </w:r>
    </w:p>
    <w:p w14:paraId="2D028820" w14:textId="16D00574" w:rsidR="004C2A30" w:rsidRPr="00500CAB" w:rsidRDefault="00F233CA" w:rsidP="004C2A30">
      <w:pPr>
        <w:pStyle w:val="a3"/>
        <w:numPr>
          <w:ilvl w:val="2"/>
          <w:numId w:val="4"/>
        </w:numPr>
        <w:tabs>
          <w:tab w:val="left" w:pos="426"/>
        </w:tabs>
        <w:jc w:val="both"/>
        <w:rPr>
          <w:rFonts w:ascii="Times New Roman" w:hAnsi="Times New Roman" w:cs="Times New Roman"/>
        </w:rPr>
      </w:pPr>
      <w:r w:rsidRPr="00500CAB">
        <w:rPr>
          <w:rFonts w:ascii="Times New Roman" w:hAnsi="Times New Roman" w:cs="Times New Roman"/>
        </w:rPr>
        <w:t>Реклама Товаров на всех имеющихся у Комиссионера ресурсах по желанию Комиссионера или по запросу Комитента за счет Комитента</w:t>
      </w:r>
      <w:r w:rsidR="00194671" w:rsidRPr="00500CAB">
        <w:rPr>
          <w:rFonts w:ascii="Times New Roman" w:hAnsi="Times New Roman" w:cs="Times New Roman"/>
        </w:rPr>
        <w:t xml:space="preserve">. При этом </w:t>
      </w:r>
      <w:r w:rsidRPr="00500CAB">
        <w:rPr>
          <w:rFonts w:ascii="Times New Roman" w:hAnsi="Times New Roman" w:cs="Times New Roman"/>
        </w:rPr>
        <w:t>комиссионер не несет ответственност</w:t>
      </w:r>
      <w:r w:rsidR="00194671" w:rsidRPr="00500CAB">
        <w:rPr>
          <w:rFonts w:ascii="Times New Roman" w:hAnsi="Times New Roman" w:cs="Times New Roman"/>
        </w:rPr>
        <w:t xml:space="preserve">и </w:t>
      </w:r>
      <w:r w:rsidRPr="00500CAB">
        <w:rPr>
          <w:rFonts w:ascii="Times New Roman" w:hAnsi="Times New Roman" w:cs="Times New Roman"/>
        </w:rPr>
        <w:t>за сохранение товарного вида изделий в результате съемок и примерок клиентами</w:t>
      </w:r>
      <w:r w:rsidR="00194671" w:rsidRPr="00500CAB">
        <w:rPr>
          <w:rFonts w:ascii="Times New Roman" w:hAnsi="Times New Roman" w:cs="Times New Roman"/>
        </w:rPr>
        <w:t xml:space="preserve"> (порча </w:t>
      </w:r>
      <w:r w:rsidRPr="00500CAB">
        <w:rPr>
          <w:rFonts w:ascii="Times New Roman" w:hAnsi="Times New Roman" w:cs="Times New Roman"/>
        </w:rPr>
        <w:t>косметическими средствами или иным способом);</w:t>
      </w:r>
    </w:p>
    <w:p w14:paraId="618F1A06" w14:textId="1082D91D" w:rsidR="00DB0E20" w:rsidRPr="00500CAB" w:rsidRDefault="00F233CA" w:rsidP="00DB0E20">
      <w:pPr>
        <w:pStyle w:val="a3"/>
        <w:numPr>
          <w:ilvl w:val="2"/>
          <w:numId w:val="4"/>
        </w:numPr>
        <w:tabs>
          <w:tab w:val="left" w:pos="426"/>
        </w:tabs>
        <w:spacing w:after="0"/>
        <w:jc w:val="both"/>
        <w:rPr>
          <w:rFonts w:ascii="Times New Roman" w:hAnsi="Times New Roman" w:cs="Times New Roman"/>
        </w:rPr>
      </w:pPr>
      <w:r w:rsidRPr="00500CAB">
        <w:rPr>
          <w:rFonts w:ascii="Times New Roman" w:hAnsi="Times New Roman" w:cs="Times New Roman"/>
        </w:rPr>
        <w:t>Размещение Товаров на Складе Комиссионера.</w:t>
      </w:r>
      <w:r w:rsidR="00921418" w:rsidRPr="00500CAB">
        <w:rPr>
          <w:rFonts w:ascii="Times New Roman" w:hAnsi="Times New Roman" w:cs="Times New Roman"/>
        </w:rPr>
        <w:t xml:space="preserve"> </w:t>
      </w:r>
      <w:r w:rsidR="00061892" w:rsidRPr="00500CAB">
        <w:rPr>
          <w:rFonts w:ascii="Times New Roman" w:hAnsi="Times New Roman" w:cs="Times New Roman"/>
        </w:rPr>
        <w:t>Комиссионер</w:t>
      </w:r>
      <w:r w:rsidR="00DB0E20" w:rsidRPr="00500CAB">
        <w:rPr>
          <w:rFonts w:ascii="Times New Roman" w:hAnsi="Times New Roman" w:cs="Times New Roman"/>
        </w:rPr>
        <w:t>ом установлена стоимость</w:t>
      </w:r>
      <w:r w:rsidR="00061892" w:rsidRPr="00500CAB">
        <w:rPr>
          <w:rFonts w:ascii="Times New Roman" w:hAnsi="Times New Roman" w:cs="Times New Roman"/>
        </w:rPr>
        <w:t xml:space="preserve"> </w:t>
      </w:r>
      <w:r w:rsidR="00DB0E20" w:rsidRPr="00500CAB">
        <w:rPr>
          <w:rFonts w:ascii="Times New Roman" w:hAnsi="Times New Roman" w:cs="Times New Roman"/>
        </w:rPr>
        <w:t>х</w:t>
      </w:r>
      <w:r w:rsidR="00921418" w:rsidRPr="00500CAB">
        <w:rPr>
          <w:rFonts w:ascii="Times New Roman" w:hAnsi="Times New Roman" w:cs="Times New Roman"/>
        </w:rPr>
        <w:t>ранение Товара</w:t>
      </w:r>
      <w:r w:rsidR="00DB0E20" w:rsidRPr="00500CAB">
        <w:rPr>
          <w:rFonts w:ascii="Times New Roman" w:hAnsi="Times New Roman" w:cs="Times New Roman"/>
        </w:rPr>
        <w:t xml:space="preserve"> Комитента на складе Комиссионер</w:t>
      </w:r>
      <w:bookmarkStart w:id="4" w:name="_Hlk201315513"/>
      <w:r w:rsidR="00DB0E20" w:rsidRPr="00500CAB">
        <w:rPr>
          <w:rFonts w:ascii="Times New Roman" w:hAnsi="Times New Roman" w:cs="Times New Roman"/>
        </w:rPr>
        <w:t>а</w:t>
      </w:r>
      <w:r w:rsidR="0099156B" w:rsidRPr="00500CAB">
        <w:rPr>
          <w:rFonts w:ascii="Times New Roman" w:hAnsi="Times New Roman" w:cs="Times New Roman"/>
        </w:rPr>
        <w:t xml:space="preserve"> (</w:t>
      </w:r>
      <w:r w:rsidR="0099156B" w:rsidRPr="00500CAB">
        <w:rPr>
          <w:rFonts w:ascii="Times New Roman" w:hAnsi="Times New Roman" w:cs="Times New Roman"/>
          <w:lang w:val="en-US"/>
        </w:rPr>
        <w:t>FBO</w:t>
      </w:r>
      <w:r w:rsidR="0099156B" w:rsidRPr="00500CAB">
        <w:rPr>
          <w:rFonts w:ascii="Times New Roman" w:hAnsi="Times New Roman" w:cs="Times New Roman"/>
        </w:rPr>
        <w:t>)</w:t>
      </w:r>
      <w:r w:rsidR="00DB0E20" w:rsidRPr="00500CAB">
        <w:rPr>
          <w:rFonts w:ascii="Times New Roman" w:hAnsi="Times New Roman" w:cs="Times New Roman"/>
        </w:rPr>
        <w:t>:</w:t>
      </w:r>
    </w:p>
    <w:p w14:paraId="0EF0DDDE" w14:textId="2189D376" w:rsidR="004C2A30" w:rsidRPr="00500CAB" w:rsidRDefault="00921418" w:rsidP="00DB0E20">
      <w:pPr>
        <w:tabs>
          <w:tab w:val="left" w:pos="426"/>
        </w:tabs>
        <w:spacing w:after="0"/>
        <w:ind w:left="57"/>
        <w:jc w:val="both"/>
        <w:rPr>
          <w:rFonts w:ascii="Times New Roman" w:hAnsi="Times New Roman" w:cs="Times New Roman"/>
        </w:rPr>
      </w:pPr>
      <w:r w:rsidRPr="00500CAB">
        <w:rPr>
          <w:rFonts w:ascii="Times New Roman" w:hAnsi="Times New Roman" w:cs="Times New Roman"/>
        </w:rPr>
        <w:t xml:space="preserve">- </w:t>
      </w:r>
      <w:r w:rsidR="00DB0E20" w:rsidRPr="00500CAB">
        <w:rPr>
          <w:rFonts w:ascii="Times New Roman" w:hAnsi="Times New Roman" w:cs="Times New Roman"/>
        </w:rPr>
        <w:t>начиная с 61 дня поступления на Склад Комиссионера Товара из категории «</w:t>
      </w:r>
      <w:r w:rsidR="00250F7C" w:rsidRPr="00500CAB">
        <w:rPr>
          <w:rFonts w:ascii="Times New Roman" w:hAnsi="Times New Roman" w:cs="Times New Roman"/>
        </w:rPr>
        <w:t>Аксессуары размерами не более 10 кубических сантиметров</w:t>
      </w:r>
      <w:r w:rsidR="00DB0E20" w:rsidRPr="00500CAB">
        <w:rPr>
          <w:rFonts w:ascii="Times New Roman" w:hAnsi="Times New Roman" w:cs="Times New Roman"/>
        </w:rPr>
        <w:t xml:space="preserve">», </w:t>
      </w:r>
      <w:r w:rsidRPr="00500CAB">
        <w:rPr>
          <w:rFonts w:ascii="Times New Roman" w:hAnsi="Times New Roman" w:cs="Times New Roman"/>
        </w:rPr>
        <w:t>с</w:t>
      </w:r>
      <w:r w:rsidR="00F233CA" w:rsidRPr="00500CAB">
        <w:rPr>
          <w:rFonts w:ascii="Times New Roman" w:hAnsi="Times New Roman" w:cs="Times New Roman"/>
        </w:rPr>
        <w:t xml:space="preserve">тоимость </w:t>
      </w:r>
      <w:r w:rsidRPr="00500CAB">
        <w:rPr>
          <w:rFonts w:ascii="Times New Roman" w:hAnsi="Times New Roman" w:cs="Times New Roman"/>
        </w:rPr>
        <w:t>хранения</w:t>
      </w:r>
      <w:r w:rsidR="00DB0E20" w:rsidRPr="00500CAB">
        <w:rPr>
          <w:rFonts w:ascii="Times New Roman" w:hAnsi="Times New Roman" w:cs="Times New Roman"/>
        </w:rPr>
        <w:t xml:space="preserve"> такого Товара</w:t>
      </w:r>
      <w:r w:rsidRPr="00500CAB">
        <w:rPr>
          <w:rFonts w:ascii="Times New Roman" w:hAnsi="Times New Roman" w:cs="Times New Roman"/>
        </w:rPr>
        <w:t xml:space="preserve"> составляет </w:t>
      </w:r>
      <w:r w:rsidR="00E53817" w:rsidRPr="00500CAB">
        <w:rPr>
          <w:rFonts w:ascii="Times New Roman" w:hAnsi="Times New Roman" w:cs="Times New Roman"/>
        </w:rPr>
        <w:t>1</w:t>
      </w:r>
      <w:r w:rsidRPr="00500CAB">
        <w:rPr>
          <w:rFonts w:ascii="Times New Roman" w:hAnsi="Times New Roman" w:cs="Times New Roman"/>
        </w:rPr>
        <w:t xml:space="preserve"> рубл</w:t>
      </w:r>
      <w:r w:rsidR="00E53817" w:rsidRPr="00500CAB">
        <w:rPr>
          <w:rFonts w:ascii="Times New Roman" w:hAnsi="Times New Roman" w:cs="Times New Roman"/>
        </w:rPr>
        <w:t>ь</w:t>
      </w:r>
      <w:r w:rsidRPr="00500CAB">
        <w:rPr>
          <w:rFonts w:ascii="Times New Roman" w:hAnsi="Times New Roman" w:cs="Times New Roman"/>
        </w:rPr>
        <w:t xml:space="preserve"> за единицу Товара в день</w:t>
      </w:r>
      <w:r w:rsidR="00F233CA" w:rsidRPr="00500CAB">
        <w:rPr>
          <w:rFonts w:ascii="Times New Roman" w:hAnsi="Times New Roman" w:cs="Times New Roman"/>
        </w:rPr>
        <w:t>;</w:t>
      </w:r>
    </w:p>
    <w:bookmarkEnd w:id="4"/>
    <w:p w14:paraId="1A3B23BB" w14:textId="37FC5335" w:rsidR="00921418" w:rsidRPr="00500CAB" w:rsidRDefault="00921418" w:rsidP="00DB0E20">
      <w:pPr>
        <w:pStyle w:val="a3"/>
        <w:tabs>
          <w:tab w:val="left" w:pos="426"/>
        </w:tabs>
        <w:spacing w:after="0"/>
        <w:ind w:left="57"/>
        <w:jc w:val="both"/>
        <w:rPr>
          <w:rFonts w:ascii="Times New Roman" w:hAnsi="Times New Roman" w:cs="Times New Roman"/>
        </w:rPr>
      </w:pPr>
      <w:r w:rsidRPr="00500CAB">
        <w:rPr>
          <w:rFonts w:ascii="Times New Roman" w:hAnsi="Times New Roman" w:cs="Times New Roman"/>
        </w:rPr>
        <w:t xml:space="preserve">- </w:t>
      </w:r>
      <w:r w:rsidR="00DB0E20" w:rsidRPr="00500CAB">
        <w:rPr>
          <w:rFonts w:ascii="Times New Roman" w:hAnsi="Times New Roman" w:cs="Times New Roman"/>
        </w:rPr>
        <w:t>начиная с 61 дня поступления на Склад Комиссионера Товара из категории «Одежда», стоимость хранения такого Товара</w:t>
      </w:r>
      <w:r w:rsidRPr="00500CAB">
        <w:rPr>
          <w:rFonts w:ascii="Times New Roman" w:hAnsi="Times New Roman" w:cs="Times New Roman"/>
        </w:rPr>
        <w:t xml:space="preserve"> составляет 1 рубль за единицу Товара в день;</w:t>
      </w:r>
    </w:p>
    <w:p w14:paraId="075770CB" w14:textId="071C9DB2" w:rsidR="00921418" w:rsidRPr="00500CAB" w:rsidRDefault="00921418" w:rsidP="00921418">
      <w:pPr>
        <w:pStyle w:val="a3"/>
        <w:tabs>
          <w:tab w:val="left" w:pos="426"/>
        </w:tabs>
        <w:ind w:left="57"/>
        <w:jc w:val="both"/>
        <w:rPr>
          <w:rFonts w:ascii="Times New Roman" w:hAnsi="Times New Roman" w:cs="Times New Roman"/>
        </w:rPr>
      </w:pPr>
      <w:r w:rsidRPr="00500CAB">
        <w:rPr>
          <w:rFonts w:ascii="Times New Roman" w:hAnsi="Times New Roman" w:cs="Times New Roman"/>
        </w:rPr>
        <w:t xml:space="preserve">- </w:t>
      </w:r>
      <w:r w:rsidR="00DB0E20" w:rsidRPr="00500CAB">
        <w:rPr>
          <w:rFonts w:ascii="Times New Roman" w:hAnsi="Times New Roman" w:cs="Times New Roman"/>
        </w:rPr>
        <w:t>начиная с 61 дня поступления на Склад Комиссионера Товара из категории «Верхняя одежда», «Обувь»,</w:t>
      </w:r>
      <w:r w:rsidR="00250F7C" w:rsidRPr="00500CAB">
        <w:rPr>
          <w:rFonts w:ascii="Times New Roman" w:hAnsi="Times New Roman" w:cs="Times New Roman"/>
        </w:rPr>
        <w:t xml:space="preserve"> «Сумки»</w:t>
      </w:r>
      <w:r w:rsidR="00DB0E20" w:rsidRPr="00500CAB">
        <w:rPr>
          <w:rFonts w:ascii="Times New Roman" w:hAnsi="Times New Roman" w:cs="Times New Roman"/>
        </w:rPr>
        <w:t xml:space="preserve"> стоимость хранения такого Товара </w:t>
      </w:r>
      <w:r w:rsidRPr="00500CAB">
        <w:rPr>
          <w:rFonts w:ascii="Times New Roman" w:hAnsi="Times New Roman" w:cs="Times New Roman"/>
        </w:rPr>
        <w:t>составляет 2 рубля за единицу Товара в день.</w:t>
      </w:r>
    </w:p>
    <w:p w14:paraId="080AD145" w14:textId="26B940C4" w:rsidR="006777E8" w:rsidRPr="00500CAB" w:rsidRDefault="006777E8" w:rsidP="00921418">
      <w:pPr>
        <w:pStyle w:val="a3"/>
        <w:tabs>
          <w:tab w:val="left" w:pos="426"/>
        </w:tabs>
        <w:ind w:left="57"/>
        <w:jc w:val="both"/>
        <w:rPr>
          <w:rFonts w:ascii="Times New Roman" w:hAnsi="Times New Roman" w:cs="Times New Roman"/>
        </w:rPr>
      </w:pPr>
      <w:r w:rsidRPr="00500CAB">
        <w:rPr>
          <w:rFonts w:ascii="Times New Roman" w:hAnsi="Times New Roman" w:cs="Times New Roman"/>
        </w:rPr>
        <w:t>Комиссионер оставляет за собой право изменить стоимость хранения в случае превышения габаритов, обычно определяемых для соответствующей категории одежды.</w:t>
      </w:r>
    </w:p>
    <w:p w14:paraId="381F428C" w14:textId="77777777" w:rsidR="004C2A30" w:rsidRPr="00500CAB" w:rsidRDefault="00F233CA" w:rsidP="004C2A30">
      <w:pPr>
        <w:pStyle w:val="a3"/>
        <w:numPr>
          <w:ilvl w:val="2"/>
          <w:numId w:val="4"/>
        </w:numPr>
        <w:tabs>
          <w:tab w:val="left" w:pos="426"/>
        </w:tabs>
        <w:jc w:val="both"/>
        <w:rPr>
          <w:rFonts w:ascii="Times New Roman" w:hAnsi="Times New Roman" w:cs="Times New Roman"/>
        </w:rPr>
      </w:pPr>
      <w:r w:rsidRPr="00500CAB">
        <w:rPr>
          <w:rFonts w:ascii="Times New Roman" w:hAnsi="Times New Roman" w:cs="Times New Roman"/>
        </w:rPr>
        <w:t>Получение и обработка информации о заказах, сделанных Покупателями на Сайте;</w:t>
      </w:r>
    </w:p>
    <w:p w14:paraId="1615AFD6" w14:textId="5170C1F1" w:rsidR="004C2A30" w:rsidRPr="00500CAB" w:rsidRDefault="00F233CA" w:rsidP="004C2A30">
      <w:pPr>
        <w:pStyle w:val="a3"/>
        <w:numPr>
          <w:ilvl w:val="2"/>
          <w:numId w:val="4"/>
        </w:numPr>
        <w:tabs>
          <w:tab w:val="left" w:pos="426"/>
        </w:tabs>
        <w:jc w:val="both"/>
        <w:rPr>
          <w:rFonts w:ascii="Times New Roman" w:hAnsi="Times New Roman" w:cs="Times New Roman"/>
        </w:rPr>
      </w:pPr>
      <w:r w:rsidRPr="00500CAB">
        <w:rPr>
          <w:rFonts w:ascii="Times New Roman" w:hAnsi="Times New Roman" w:cs="Times New Roman"/>
        </w:rPr>
        <w:t xml:space="preserve">Доставка и выдача Товаров Покупателям, в т.ч. в другие города/регионы. Условия доставки определяется согласно п. </w:t>
      </w:r>
      <w:r w:rsidR="00CD4ADD" w:rsidRPr="00500CAB">
        <w:rPr>
          <w:rFonts w:ascii="Times New Roman" w:hAnsi="Times New Roman" w:cs="Times New Roman"/>
        </w:rPr>
        <w:t>6</w:t>
      </w:r>
      <w:r w:rsidRPr="00500CAB">
        <w:rPr>
          <w:rFonts w:ascii="Times New Roman" w:hAnsi="Times New Roman" w:cs="Times New Roman"/>
        </w:rPr>
        <w:t>.</w:t>
      </w:r>
      <w:r w:rsidR="00194671" w:rsidRPr="00500CAB">
        <w:rPr>
          <w:rFonts w:ascii="Times New Roman" w:hAnsi="Times New Roman" w:cs="Times New Roman"/>
        </w:rPr>
        <w:t>2</w:t>
      </w:r>
      <w:r w:rsidRPr="00500CAB">
        <w:rPr>
          <w:rFonts w:ascii="Times New Roman" w:hAnsi="Times New Roman" w:cs="Times New Roman"/>
        </w:rPr>
        <w:t>. настоящего Договора;</w:t>
      </w:r>
    </w:p>
    <w:p w14:paraId="1A523BF5" w14:textId="77777777" w:rsidR="004C2A30" w:rsidRPr="00500CAB" w:rsidRDefault="00F233CA" w:rsidP="004C2A30">
      <w:pPr>
        <w:pStyle w:val="a3"/>
        <w:numPr>
          <w:ilvl w:val="2"/>
          <w:numId w:val="4"/>
        </w:numPr>
        <w:tabs>
          <w:tab w:val="left" w:pos="426"/>
        </w:tabs>
        <w:jc w:val="both"/>
        <w:rPr>
          <w:rFonts w:ascii="Times New Roman" w:hAnsi="Times New Roman" w:cs="Times New Roman"/>
        </w:rPr>
      </w:pPr>
      <w:r w:rsidRPr="00500CAB">
        <w:rPr>
          <w:rFonts w:ascii="Times New Roman" w:hAnsi="Times New Roman" w:cs="Times New Roman"/>
        </w:rPr>
        <w:t xml:space="preserve">Сбор денежных средств, подлежащих уплате за Товары, приобретенные Покупателями (наличные и безналичные расчеты); </w:t>
      </w:r>
    </w:p>
    <w:p w14:paraId="2BA79C37" w14:textId="77777777" w:rsidR="004C2A30" w:rsidRPr="00500CAB" w:rsidRDefault="00F233CA" w:rsidP="004C2A30">
      <w:pPr>
        <w:pStyle w:val="a3"/>
        <w:numPr>
          <w:ilvl w:val="2"/>
          <w:numId w:val="4"/>
        </w:numPr>
        <w:tabs>
          <w:tab w:val="left" w:pos="426"/>
        </w:tabs>
        <w:jc w:val="both"/>
        <w:rPr>
          <w:rFonts w:ascii="Times New Roman" w:hAnsi="Times New Roman" w:cs="Times New Roman"/>
        </w:rPr>
      </w:pPr>
      <w:r w:rsidRPr="00500CAB">
        <w:rPr>
          <w:rFonts w:ascii="Times New Roman" w:hAnsi="Times New Roman" w:cs="Times New Roman"/>
        </w:rPr>
        <w:t>Обработка возвратов Товаров, в т.ч. Товаров, имеющих недостатки;</w:t>
      </w:r>
    </w:p>
    <w:p w14:paraId="33A687C0" w14:textId="77777777" w:rsidR="004C2A30" w:rsidRPr="00500CAB" w:rsidRDefault="00F233CA" w:rsidP="004C2A30">
      <w:pPr>
        <w:pStyle w:val="a3"/>
        <w:numPr>
          <w:ilvl w:val="2"/>
          <w:numId w:val="4"/>
        </w:numPr>
        <w:tabs>
          <w:tab w:val="left" w:pos="426"/>
        </w:tabs>
        <w:jc w:val="both"/>
        <w:rPr>
          <w:rFonts w:ascii="Times New Roman" w:hAnsi="Times New Roman" w:cs="Times New Roman"/>
        </w:rPr>
      </w:pPr>
      <w:r w:rsidRPr="00500CAB">
        <w:rPr>
          <w:rFonts w:ascii="Times New Roman" w:hAnsi="Times New Roman" w:cs="Times New Roman"/>
        </w:rPr>
        <w:lastRenderedPageBreak/>
        <w:t>Возврат денежных средств Покупателям за возвращенные Товары в соответствии с действующим законодательством;</w:t>
      </w:r>
    </w:p>
    <w:p w14:paraId="7578B3CE" w14:textId="77777777" w:rsidR="004C2A30" w:rsidRPr="00500CAB" w:rsidRDefault="00F233CA" w:rsidP="004C2A30">
      <w:pPr>
        <w:pStyle w:val="a3"/>
        <w:numPr>
          <w:ilvl w:val="2"/>
          <w:numId w:val="4"/>
        </w:numPr>
        <w:tabs>
          <w:tab w:val="left" w:pos="426"/>
        </w:tabs>
        <w:jc w:val="both"/>
        <w:rPr>
          <w:rFonts w:ascii="Times New Roman" w:hAnsi="Times New Roman" w:cs="Times New Roman"/>
        </w:rPr>
      </w:pPr>
      <w:r w:rsidRPr="00500CAB">
        <w:rPr>
          <w:rFonts w:ascii="Times New Roman" w:hAnsi="Times New Roman" w:cs="Times New Roman"/>
        </w:rPr>
        <w:t>Уведомление Комитента о приемке от покупателей Товаров, имеющих недостатки;</w:t>
      </w:r>
    </w:p>
    <w:p w14:paraId="6A83F7EA" w14:textId="46C651A8" w:rsidR="004C2A30" w:rsidRPr="00500CAB" w:rsidRDefault="00F233CA" w:rsidP="004C2A30">
      <w:pPr>
        <w:pStyle w:val="a3"/>
        <w:numPr>
          <w:ilvl w:val="2"/>
          <w:numId w:val="4"/>
        </w:numPr>
        <w:tabs>
          <w:tab w:val="left" w:pos="426"/>
        </w:tabs>
        <w:jc w:val="both"/>
        <w:rPr>
          <w:rFonts w:ascii="Times New Roman" w:hAnsi="Times New Roman" w:cs="Times New Roman"/>
        </w:rPr>
      </w:pPr>
      <w:r w:rsidRPr="00500CAB">
        <w:rPr>
          <w:rFonts w:ascii="Times New Roman" w:hAnsi="Times New Roman" w:cs="Times New Roman"/>
        </w:rPr>
        <w:t>По запросу Комитента создание фото- и видео-контента с Товарами для размещения на Сайте и использования в рекламных целях. Стоимость данных услуг приведена в Приложении №</w:t>
      </w:r>
      <w:r w:rsidR="00D429AB" w:rsidRPr="00500CAB">
        <w:rPr>
          <w:rFonts w:ascii="Times New Roman" w:hAnsi="Times New Roman" w:cs="Times New Roman"/>
        </w:rPr>
        <w:t xml:space="preserve">2 </w:t>
      </w:r>
      <w:r w:rsidRPr="00500CAB">
        <w:rPr>
          <w:rFonts w:ascii="Times New Roman" w:hAnsi="Times New Roman" w:cs="Times New Roman"/>
        </w:rPr>
        <w:t>к настоящему Договору.</w:t>
      </w:r>
    </w:p>
    <w:p w14:paraId="2D6F2588" w14:textId="7B9FC941" w:rsidR="00F5583D" w:rsidRPr="00500CAB" w:rsidRDefault="008919D5" w:rsidP="00F5583D">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Комиссионер</w:t>
      </w:r>
      <w:r w:rsidR="00D00793" w:rsidRPr="00500CAB">
        <w:rPr>
          <w:rFonts w:ascii="Times New Roman" w:hAnsi="Times New Roman" w:cs="Times New Roman"/>
        </w:rPr>
        <w:t xml:space="preserve"> </w:t>
      </w:r>
      <w:r w:rsidRPr="00500CAB">
        <w:rPr>
          <w:rFonts w:ascii="Times New Roman" w:hAnsi="Times New Roman" w:cs="Times New Roman"/>
        </w:rPr>
        <w:t xml:space="preserve">без предварительного согласования с Комитентом </w:t>
      </w:r>
      <w:r w:rsidR="00581358" w:rsidRPr="00500CAB">
        <w:rPr>
          <w:rFonts w:ascii="Times New Roman" w:hAnsi="Times New Roman" w:cs="Times New Roman"/>
        </w:rPr>
        <w:t xml:space="preserve">может </w:t>
      </w:r>
      <w:r w:rsidR="00F5583D" w:rsidRPr="00500CAB">
        <w:rPr>
          <w:rFonts w:ascii="Times New Roman" w:hAnsi="Times New Roman" w:cs="Times New Roman"/>
        </w:rPr>
        <w:t>осуществить маркетинговые действия,</w:t>
      </w:r>
      <w:r w:rsidR="005619FD" w:rsidRPr="00500CAB">
        <w:rPr>
          <w:rFonts w:ascii="Times New Roman" w:hAnsi="Times New Roman" w:cs="Times New Roman"/>
        </w:rPr>
        <w:t xml:space="preserve"> </w:t>
      </w:r>
      <w:r w:rsidR="00F5583D" w:rsidRPr="00500CAB">
        <w:rPr>
          <w:rFonts w:ascii="Times New Roman" w:hAnsi="Times New Roman" w:cs="Times New Roman"/>
        </w:rPr>
        <w:t>направленные на продвижение Товара Комитента</w:t>
      </w:r>
      <w:r w:rsidR="009060EF" w:rsidRPr="00500CAB">
        <w:rPr>
          <w:rFonts w:ascii="Times New Roman" w:hAnsi="Times New Roman" w:cs="Times New Roman"/>
        </w:rPr>
        <w:t>, за исключением случаев, прямо предусмотренных приложением №3 к настоящему Договору.</w:t>
      </w:r>
      <w:r w:rsidR="003122F2" w:rsidRPr="00500CAB">
        <w:rPr>
          <w:rFonts w:ascii="Times New Roman" w:hAnsi="Times New Roman" w:cs="Times New Roman"/>
        </w:rPr>
        <w:t xml:space="preserve"> В целях компенсации своих расходов, Комиссионер </w:t>
      </w:r>
      <w:r w:rsidR="00F5583D" w:rsidRPr="00500CAB">
        <w:rPr>
          <w:rFonts w:ascii="Times New Roman" w:hAnsi="Times New Roman" w:cs="Times New Roman"/>
        </w:rPr>
        <w:t>вправе у</w:t>
      </w:r>
      <w:r w:rsidR="003122F2" w:rsidRPr="00500CAB">
        <w:rPr>
          <w:rFonts w:ascii="Times New Roman" w:hAnsi="Times New Roman" w:cs="Times New Roman"/>
        </w:rPr>
        <w:t>держать</w:t>
      </w:r>
      <w:r w:rsidR="00F5583D" w:rsidRPr="00500CAB">
        <w:rPr>
          <w:rFonts w:ascii="Times New Roman" w:hAnsi="Times New Roman" w:cs="Times New Roman"/>
        </w:rPr>
        <w:t xml:space="preserve"> комиссию от </w:t>
      </w:r>
      <w:r w:rsidR="00581358" w:rsidRPr="00500CAB">
        <w:rPr>
          <w:rFonts w:ascii="Times New Roman" w:hAnsi="Times New Roman" w:cs="Times New Roman"/>
        </w:rPr>
        <w:t>0</w:t>
      </w:r>
      <w:r w:rsidR="00F5583D" w:rsidRPr="00500CAB">
        <w:rPr>
          <w:rFonts w:ascii="Times New Roman" w:hAnsi="Times New Roman" w:cs="Times New Roman"/>
        </w:rPr>
        <w:t xml:space="preserve"> до 20% от </w:t>
      </w:r>
      <w:r w:rsidR="00581358" w:rsidRPr="00500CAB">
        <w:rPr>
          <w:rFonts w:ascii="Times New Roman" w:hAnsi="Times New Roman" w:cs="Times New Roman"/>
        </w:rPr>
        <w:t>стоимости проданного Товара</w:t>
      </w:r>
      <w:r w:rsidR="00896B16" w:rsidRPr="00500CAB">
        <w:rPr>
          <w:rFonts w:ascii="Times New Roman" w:hAnsi="Times New Roman" w:cs="Times New Roman"/>
        </w:rPr>
        <w:t>, и/или установить скидку на Товар в размере не более 20% от стоимости Товара.</w:t>
      </w:r>
    </w:p>
    <w:p w14:paraId="4201ED70" w14:textId="441B158B" w:rsidR="00F136B3" w:rsidRPr="00500CAB" w:rsidRDefault="00F136B3" w:rsidP="00F136B3">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 xml:space="preserve">Комиссионер без предварительного согласования с Комитентом может установить скидку на Товар в размере не более </w:t>
      </w:r>
      <w:r w:rsidR="005619FD" w:rsidRPr="00500CAB">
        <w:rPr>
          <w:rFonts w:ascii="Times New Roman" w:hAnsi="Times New Roman" w:cs="Times New Roman"/>
        </w:rPr>
        <w:t>1</w:t>
      </w:r>
      <w:r w:rsidRPr="00500CAB">
        <w:rPr>
          <w:rFonts w:ascii="Times New Roman" w:hAnsi="Times New Roman" w:cs="Times New Roman"/>
        </w:rPr>
        <w:t>0%.</w:t>
      </w:r>
    </w:p>
    <w:p w14:paraId="69A3E4D3" w14:textId="3685CAD7" w:rsidR="004C2A30" w:rsidRPr="00500CAB" w:rsidRDefault="00F233CA" w:rsidP="004C2A30">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Комиссионер вправе привлекать третьих лиц (в частности, но не ограничиваясь, сторонние курьерские службы) во исполнение обязательств по настоящему Договору</w:t>
      </w:r>
      <w:r w:rsidR="00583E4B" w:rsidRPr="00500CAB">
        <w:rPr>
          <w:rFonts w:ascii="Times New Roman" w:hAnsi="Times New Roman" w:cs="Times New Roman"/>
        </w:rPr>
        <w:t>.</w:t>
      </w:r>
    </w:p>
    <w:p w14:paraId="2B72C395" w14:textId="77777777" w:rsidR="004C2A30" w:rsidRPr="00500CAB" w:rsidRDefault="00F233CA" w:rsidP="004C2A30">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Комиссионер проводит плановую инвентаризацию запасов Товара Комитента одновременно с проведением инвентаризации собственных товарных запасов на Складе.</w:t>
      </w:r>
    </w:p>
    <w:p w14:paraId="222656A8" w14:textId="77777777" w:rsidR="004C2A30" w:rsidRPr="00500CAB" w:rsidRDefault="00F233CA" w:rsidP="004C2A30">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Товар является собственностью Комитента до момента приобретения права собственности на Товар Покупателем.</w:t>
      </w:r>
    </w:p>
    <w:p w14:paraId="34E1940A" w14:textId="06EF28FD" w:rsidR="004C2A30" w:rsidRPr="00500CAB" w:rsidRDefault="00F233CA" w:rsidP="004C2A30">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Доставка Товаров до склада Комиссионера осуществляется силами и за счет Комитента. Требования к качеству, индивидуальной упаковке и укладке Товаров, адрес и режим работы склада Комиссионера для доставки Товаров Комитентом и правила приемки Товаров, недопустимые дефекты Товаров приведены в Приложении №</w:t>
      </w:r>
      <w:r w:rsidR="00D429AB" w:rsidRPr="00500CAB">
        <w:rPr>
          <w:rFonts w:ascii="Times New Roman" w:hAnsi="Times New Roman" w:cs="Times New Roman"/>
        </w:rPr>
        <w:t>1</w:t>
      </w:r>
      <w:r w:rsidRPr="00500CAB">
        <w:rPr>
          <w:rFonts w:ascii="Times New Roman" w:hAnsi="Times New Roman" w:cs="Times New Roman"/>
        </w:rPr>
        <w:t xml:space="preserve"> к настоящему Договору.</w:t>
      </w:r>
    </w:p>
    <w:p w14:paraId="2FBF8C24" w14:textId="77777777" w:rsidR="004C2A30" w:rsidRPr="00500CAB" w:rsidRDefault="00F233CA" w:rsidP="004C2A30">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Комиссионер не отвечает за сохранность Товаров во время транспортировки, не страхует их и не несет ответственность перед Комитентом или третьими лицами за их утрату, недостачу или повреждение.</w:t>
      </w:r>
    </w:p>
    <w:p w14:paraId="3B54EABB" w14:textId="77777777" w:rsidR="004C2A30" w:rsidRPr="00500CAB" w:rsidRDefault="00F233CA" w:rsidP="004C2A30">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 xml:space="preserve">Стороны могут делегировать друг другу право предоставлять свои коммерческие интересы во всех указанных выше видах операций с третьими лицами, на основании доверенностей. </w:t>
      </w:r>
    </w:p>
    <w:p w14:paraId="1EA17F84" w14:textId="694E73C9" w:rsidR="004C2A30" w:rsidRPr="00500CAB" w:rsidRDefault="00F233CA" w:rsidP="004C2A30">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Стороны могут оказывать друг другу все виды финансовой, технической и организаторской помощи на взаимовыгодных условиях, предварительно согласовав их</w:t>
      </w:r>
      <w:r w:rsidR="00A40254" w:rsidRPr="00500CAB">
        <w:rPr>
          <w:rFonts w:ascii="Times New Roman" w:hAnsi="Times New Roman" w:cs="Times New Roman"/>
        </w:rPr>
        <w:t xml:space="preserve"> и/или подписав дополнительное соглашение.</w:t>
      </w:r>
    </w:p>
    <w:p w14:paraId="784EC382" w14:textId="1954FB2D" w:rsidR="004C2A30" w:rsidRPr="00500CAB" w:rsidRDefault="00F233CA" w:rsidP="004C2A30">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Стороны производят</w:t>
      </w:r>
      <w:r w:rsidR="003C228B" w:rsidRPr="00500CAB">
        <w:rPr>
          <w:rFonts w:ascii="Times New Roman" w:hAnsi="Times New Roman" w:cs="Times New Roman"/>
        </w:rPr>
        <w:t xml:space="preserve"> </w:t>
      </w:r>
      <w:r w:rsidRPr="00500CAB">
        <w:rPr>
          <w:rFonts w:ascii="Times New Roman" w:hAnsi="Times New Roman" w:cs="Times New Roman"/>
        </w:rPr>
        <w:t>приоритетный взаимообмен коммерческой, технической и иной информацией, если это не противоречит ранее принятым обязательствам.</w:t>
      </w:r>
    </w:p>
    <w:p w14:paraId="43051361" w14:textId="1CE7E9A8" w:rsidR="00F233CA" w:rsidRPr="00500CAB" w:rsidRDefault="00F233CA" w:rsidP="004C2A30">
      <w:pPr>
        <w:pStyle w:val="a3"/>
        <w:numPr>
          <w:ilvl w:val="1"/>
          <w:numId w:val="4"/>
        </w:numPr>
        <w:tabs>
          <w:tab w:val="left" w:pos="426"/>
        </w:tabs>
        <w:jc w:val="both"/>
        <w:rPr>
          <w:rFonts w:ascii="Times New Roman" w:hAnsi="Times New Roman" w:cs="Times New Roman"/>
        </w:rPr>
      </w:pPr>
      <w:r w:rsidRPr="00500CAB">
        <w:rPr>
          <w:rFonts w:ascii="Times New Roman" w:hAnsi="Times New Roman" w:cs="Times New Roman"/>
        </w:rPr>
        <w:t xml:space="preserve">Комиссионер обязуется осуществлять хранение товаров в течение всего срока реализации, отвечать перед Комитентом за утрату находящегося у него товара в случае, если утрата произошла по вине Комиссионера. </w:t>
      </w:r>
    </w:p>
    <w:p w14:paraId="34C54FB3" w14:textId="77777777" w:rsidR="00F233CA" w:rsidRPr="00500CAB" w:rsidRDefault="00F233CA" w:rsidP="003774C3">
      <w:pPr>
        <w:pStyle w:val="a3"/>
        <w:tabs>
          <w:tab w:val="left" w:pos="426"/>
        </w:tabs>
        <w:ind w:left="0"/>
        <w:jc w:val="both"/>
        <w:rPr>
          <w:rFonts w:ascii="Times New Roman" w:hAnsi="Times New Roman" w:cs="Times New Roman"/>
          <w:b/>
          <w:bCs/>
        </w:rPr>
      </w:pPr>
    </w:p>
    <w:p w14:paraId="1AC58F87" w14:textId="44EC09A6" w:rsidR="00F233CA" w:rsidRPr="00500CAB" w:rsidRDefault="009238AA" w:rsidP="004C2A30">
      <w:pPr>
        <w:pStyle w:val="a3"/>
        <w:numPr>
          <w:ilvl w:val="0"/>
          <w:numId w:val="4"/>
        </w:numPr>
        <w:tabs>
          <w:tab w:val="left" w:pos="426"/>
        </w:tabs>
        <w:jc w:val="both"/>
        <w:rPr>
          <w:rFonts w:ascii="Times New Roman" w:hAnsi="Times New Roman" w:cs="Times New Roman"/>
          <w:b/>
          <w:bCs/>
        </w:rPr>
      </w:pPr>
      <w:r w:rsidRPr="00500CAB">
        <w:rPr>
          <w:rFonts w:ascii="Times New Roman" w:hAnsi="Times New Roman" w:cs="Times New Roman"/>
          <w:b/>
          <w:bCs/>
        </w:rPr>
        <w:t xml:space="preserve">Условия сотрудничества. </w:t>
      </w:r>
      <w:r w:rsidR="004C2A30" w:rsidRPr="00500CAB">
        <w:rPr>
          <w:rFonts w:ascii="Times New Roman" w:hAnsi="Times New Roman" w:cs="Times New Roman"/>
          <w:b/>
          <w:bCs/>
        </w:rPr>
        <w:t>Порядок расчетов</w:t>
      </w:r>
    </w:p>
    <w:p w14:paraId="281FEA10" w14:textId="77777777" w:rsidR="00F233CA" w:rsidRPr="00500CAB" w:rsidRDefault="00F233CA" w:rsidP="003774C3">
      <w:pPr>
        <w:pStyle w:val="a3"/>
        <w:tabs>
          <w:tab w:val="left" w:pos="426"/>
        </w:tabs>
        <w:ind w:left="0"/>
        <w:jc w:val="both"/>
        <w:rPr>
          <w:rFonts w:ascii="Times New Roman" w:hAnsi="Times New Roman" w:cs="Times New Roman"/>
          <w:b/>
          <w:bCs/>
        </w:rPr>
      </w:pPr>
    </w:p>
    <w:p w14:paraId="25B39E5C" w14:textId="63F3916F" w:rsidR="00F233CA" w:rsidRPr="00500CAB" w:rsidRDefault="00F233CA" w:rsidP="006A1166">
      <w:pPr>
        <w:pStyle w:val="a3"/>
        <w:numPr>
          <w:ilvl w:val="1"/>
          <w:numId w:val="4"/>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 xml:space="preserve">Комитент обязан уплачивать Комиссионеру Вознаграждение за выполнение комиссионного поручения, изложенного в Разделе </w:t>
      </w:r>
      <w:r w:rsidR="00CD4ADD" w:rsidRPr="00500CAB">
        <w:rPr>
          <w:rFonts w:ascii="Times New Roman" w:hAnsi="Times New Roman" w:cs="Times New Roman"/>
        </w:rPr>
        <w:t>5</w:t>
      </w:r>
      <w:r w:rsidRPr="00500CAB">
        <w:rPr>
          <w:rFonts w:ascii="Times New Roman" w:hAnsi="Times New Roman" w:cs="Times New Roman"/>
        </w:rPr>
        <w:t xml:space="preserve"> настоящего Договора, а также компенсировать затраты на сопутствующие услуги, оказываемые Комиссионером при исполнении настоящего Договора. Оплата Вознаграждения осуществляется </w:t>
      </w:r>
      <w:r w:rsidR="001D7B32" w:rsidRPr="00500CAB">
        <w:rPr>
          <w:rFonts w:ascii="Times New Roman" w:hAnsi="Times New Roman" w:cs="Times New Roman"/>
        </w:rPr>
        <w:t>посредством вычета,</w:t>
      </w:r>
      <w:r w:rsidRPr="00500CAB">
        <w:rPr>
          <w:rFonts w:ascii="Times New Roman" w:hAnsi="Times New Roman" w:cs="Times New Roman"/>
        </w:rPr>
        <w:t xml:space="preserve"> причитающегося Комиссионеру Вознаграждения из Валового Оборота, причитающегося Комитенту за Отчетный Период.</w:t>
      </w:r>
    </w:p>
    <w:p w14:paraId="76CF000B" w14:textId="2C1EBE89" w:rsidR="00F233CA" w:rsidRPr="00500CAB" w:rsidRDefault="00F233CA"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ab/>
      </w:r>
      <w:r w:rsidRPr="00500CAB">
        <w:rPr>
          <w:rFonts w:ascii="Times New Roman" w:hAnsi="Times New Roman" w:cs="Times New Roman"/>
        </w:rPr>
        <w:tab/>
        <w:t>Размер Вознаграждения Комиссионера согласован Сторонами</w:t>
      </w:r>
      <w:r w:rsidR="006A1166" w:rsidRPr="00500CAB">
        <w:rPr>
          <w:rFonts w:ascii="Times New Roman" w:hAnsi="Times New Roman" w:cs="Times New Roman"/>
        </w:rPr>
        <w:t xml:space="preserve"> </w:t>
      </w:r>
      <w:r w:rsidRPr="00500CAB">
        <w:rPr>
          <w:rFonts w:ascii="Times New Roman" w:hAnsi="Times New Roman" w:cs="Times New Roman"/>
        </w:rPr>
        <w:t>и составляет:</w:t>
      </w:r>
    </w:p>
    <w:p w14:paraId="7E4190EA" w14:textId="4C5CA64E" w:rsidR="00F233CA" w:rsidRPr="00500CAB" w:rsidRDefault="00F233CA" w:rsidP="00CC5901">
      <w:pPr>
        <w:pStyle w:val="a3"/>
        <w:tabs>
          <w:tab w:val="left" w:pos="285"/>
          <w:tab w:val="left" w:pos="709"/>
          <w:tab w:val="left" w:pos="3119"/>
        </w:tabs>
        <w:spacing w:after="0"/>
        <w:ind w:left="0"/>
        <w:jc w:val="both"/>
        <w:rPr>
          <w:rFonts w:ascii="Times New Roman" w:hAnsi="Times New Roman" w:cs="Times New Roman"/>
        </w:rPr>
      </w:pPr>
      <w:r w:rsidRPr="00500CAB">
        <w:rPr>
          <w:rFonts w:ascii="Times New Roman" w:hAnsi="Times New Roman" w:cs="Times New Roman"/>
        </w:rPr>
        <w:t xml:space="preserve">- </w:t>
      </w:r>
      <w:r w:rsidR="00E419E4" w:rsidRPr="00500CAB">
        <w:rPr>
          <w:rFonts w:ascii="Times New Roman" w:hAnsi="Times New Roman" w:cs="Times New Roman"/>
        </w:rPr>
        <w:t>19</w:t>
      </w:r>
      <w:r w:rsidRPr="00500CAB">
        <w:rPr>
          <w:rFonts w:ascii="Times New Roman" w:hAnsi="Times New Roman" w:cs="Times New Roman"/>
        </w:rPr>
        <w:t>% от Валового оборота при продажах на Сайте</w:t>
      </w:r>
      <w:r w:rsidR="001D7D2B" w:rsidRPr="00500CAB">
        <w:rPr>
          <w:rFonts w:ascii="Times New Roman" w:hAnsi="Times New Roman" w:cs="Times New Roman"/>
        </w:rPr>
        <w:t>. При этом минимальный размер вознаграждения Комиссионера не может быть менее 10000 (десяти тысяч) рублей. Если рассчитанное вознаграждение (19 %) окажется меньше указанной суммы, Комитент выплачивает Комиссионеру фиксированное вознаграждение</w:t>
      </w:r>
      <w:r w:rsidR="006E604B" w:rsidRPr="00500CAB">
        <w:rPr>
          <w:rFonts w:ascii="Times New Roman" w:hAnsi="Times New Roman" w:cs="Times New Roman"/>
        </w:rPr>
        <w:t xml:space="preserve"> Комиссионера</w:t>
      </w:r>
      <w:r w:rsidR="001D7D2B" w:rsidRPr="00500CAB">
        <w:rPr>
          <w:rFonts w:ascii="Times New Roman" w:hAnsi="Times New Roman" w:cs="Times New Roman"/>
        </w:rPr>
        <w:t xml:space="preserve"> в размере 10000 (десяти тысяч) рублей</w:t>
      </w:r>
    </w:p>
    <w:p w14:paraId="1964D687" w14:textId="22B5BD26" w:rsidR="00A63637" w:rsidRPr="00500CAB" w:rsidRDefault="00A63637" w:rsidP="00CC5901">
      <w:pPr>
        <w:pStyle w:val="a3"/>
        <w:tabs>
          <w:tab w:val="left" w:pos="285"/>
          <w:tab w:val="left" w:pos="709"/>
          <w:tab w:val="left" w:pos="3119"/>
        </w:tabs>
        <w:spacing w:after="0"/>
        <w:ind w:left="0"/>
        <w:jc w:val="both"/>
        <w:rPr>
          <w:rFonts w:ascii="Times New Roman" w:hAnsi="Times New Roman" w:cs="Times New Roman"/>
        </w:rPr>
      </w:pPr>
      <w:r w:rsidRPr="00500CAB">
        <w:rPr>
          <w:rFonts w:ascii="Times New Roman" w:hAnsi="Times New Roman" w:cs="Times New Roman"/>
        </w:rPr>
        <w:t xml:space="preserve">Условие о минимальном размере вознаграждения в размере 10000 (десяти тысяч) рублей для новых Комитентов начинает действовать с третьего месяца </w:t>
      </w:r>
      <w:r w:rsidR="00B341DC" w:rsidRPr="00500CAB">
        <w:rPr>
          <w:rFonts w:ascii="Times New Roman" w:hAnsi="Times New Roman" w:cs="Times New Roman"/>
        </w:rPr>
        <w:t>сотрудничества</w:t>
      </w:r>
      <w:r w:rsidRPr="00500CAB">
        <w:rPr>
          <w:rFonts w:ascii="Times New Roman" w:hAnsi="Times New Roman" w:cs="Times New Roman"/>
        </w:rPr>
        <w:t xml:space="preserve">. В течение первых двух месяцев </w:t>
      </w:r>
      <w:r w:rsidR="00B341DC" w:rsidRPr="00500CAB">
        <w:rPr>
          <w:rFonts w:ascii="Times New Roman" w:hAnsi="Times New Roman" w:cs="Times New Roman"/>
        </w:rPr>
        <w:t xml:space="preserve">сотрудничества </w:t>
      </w:r>
      <w:r w:rsidRPr="00500CAB">
        <w:rPr>
          <w:rFonts w:ascii="Times New Roman" w:hAnsi="Times New Roman" w:cs="Times New Roman"/>
        </w:rPr>
        <w:t>минимальный порог вознаграждения не применяется.</w:t>
      </w:r>
    </w:p>
    <w:p w14:paraId="31D001DC" w14:textId="71CF0178" w:rsidR="0048586A" w:rsidRPr="00500CAB" w:rsidRDefault="00F233CA" w:rsidP="00CC5901">
      <w:pPr>
        <w:pStyle w:val="a3"/>
        <w:tabs>
          <w:tab w:val="left" w:pos="285"/>
          <w:tab w:val="left" w:pos="709"/>
          <w:tab w:val="left" w:pos="3119"/>
        </w:tabs>
        <w:spacing w:before="240" w:after="0"/>
        <w:ind w:left="0"/>
        <w:jc w:val="both"/>
        <w:rPr>
          <w:rFonts w:ascii="Times New Roman" w:hAnsi="Times New Roman" w:cs="Times New Roman"/>
        </w:rPr>
      </w:pPr>
      <w:r w:rsidRPr="00500CAB">
        <w:rPr>
          <w:rFonts w:ascii="Times New Roman" w:hAnsi="Times New Roman" w:cs="Times New Roman"/>
        </w:rPr>
        <w:t xml:space="preserve">- 50% от Валового оборота при продажах </w:t>
      </w:r>
      <w:r w:rsidR="004232A7" w:rsidRPr="00500CAB">
        <w:rPr>
          <w:rFonts w:ascii="Times New Roman" w:hAnsi="Times New Roman" w:cs="Times New Roman"/>
        </w:rPr>
        <w:t>в точках Розничной Торговли</w:t>
      </w:r>
      <w:r w:rsidRPr="00500CAB">
        <w:rPr>
          <w:rFonts w:ascii="Times New Roman" w:hAnsi="Times New Roman" w:cs="Times New Roman"/>
        </w:rPr>
        <w:t>.</w:t>
      </w:r>
      <w:bookmarkStart w:id="5" w:name="_Hlk129700933"/>
    </w:p>
    <w:p w14:paraId="7B4591F6" w14:textId="43F6561F" w:rsidR="0032263C" w:rsidRPr="00500CAB" w:rsidRDefault="0032263C" w:rsidP="00CC5901">
      <w:pPr>
        <w:tabs>
          <w:tab w:val="left" w:pos="285"/>
          <w:tab w:val="left" w:pos="709"/>
          <w:tab w:val="left" w:pos="3119"/>
        </w:tabs>
        <w:spacing w:after="0"/>
        <w:jc w:val="both"/>
        <w:rPr>
          <w:rFonts w:ascii="Times New Roman" w:hAnsi="Times New Roman" w:cs="Times New Roman"/>
        </w:rPr>
      </w:pPr>
      <w:r w:rsidRPr="00500CAB">
        <w:rPr>
          <w:rFonts w:ascii="Times New Roman" w:hAnsi="Times New Roman" w:cs="Times New Roman"/>
        </w:rPr>
        <w:t xml:space="preserve">В случае если продажи Товаров Комитента за календарный день составляют менее 8 000 (восьми тысяч) рублей при размещении </w:t>
      </w:r>
      <w:r w:rsidR="00A82FC0" w:rsidRPr="00500CAB">
        <w:rPr>
          <w:rFonts w:ascii="Times New Roman" w:hAnsi="Times New Roman" w:cs="Times New Roman"/>
        </w:rPr>
        <w:t xml:space="preserve">от </w:t>
      </w:r>
      <w:r w:rsidRPr="00500CAB">
        <w:rPr>
          <w:rFonts w:ascii="Times New Roman" w:hAnsi="Times New Roman" w:cs="Times New Roman"/>
        </w:rPr>
        <w:t>10</w:t>
      </w:r>
      <w:r w:rsidR="00A82FC0" w:rsidRPr="00500CAB">
        <w:rPr>
          <w:rFonts w:ascii="Times New Roman" w:hAnsi="Times New Roman" w:cs="Times New Roman"/>
        </w:rPr>
        <w:t xml:space="preserve"> до 50</w:t>
      </w:r>
      <w:r w:rsidRPr="00500CAB">
        <w:rPr>
          <w:rFonts w:ascii="Times New Roman" w:hAnsi="Times New Roman" w:cs="Times New Roman"/>
        </w:rPr>
        <w:t xml:space="preserve"> артикулов товара</w:t>
      </w:r>
      <w:r w:rsidR="002A093D" w:rsidRPr="00500CAB">
        <w:rPr>
          <w:rFonts w:ascii="Times New Roman" w:hAnsi="Times New Roman" w:cs="Times New Roman"/>
        </w:rPr>
        <w:t xml:space="preserve"> (единиц товара, вывешенных в торговый зал)</w:t>
      </w:r>
      <w:r w:rsidRPr="00500CAB">
        <w:rPr>
          <w:rFonts w:ascii="Times New Roman" w:hAnsi="Times New Roman" w:cs="Times New Roman"/>
        </w:rPr>
        <w:t xml:space="preserve">, Комитенту начисляется минимальная плата за размещение товаров в размере </w:t>
      </w:r>
      <w:r w:rsidR="00BA47E1" w:rsidRPr="00500CAB">
        <w:rPr>
          <w:rFonts w:ascii="Times New Roman" w:hAnsi="Times New Roman" w:cs="Times New Roman"/>
        </w:rPr>
        <w:t>3</w:t>
      </w:r>
      <w:r w:rsidRPr="00500CAB">
        <w:rPr>
          <w:rFonts w:ascii="Times New Roman" w:hAnsi="Times New Roman" w:cs="Times New Roman"/>
        </w:rPr>
        <w:t>000 (</w:t>
      </w:r>
      <w:r w:rsidR="00BA47E1" w:rsidRPr="00500CAB">
        <w:rPr>
          <w:rFonts w:ascii="Times New Roman" w:hAnsi="Times New Roman" w:cs="Times New Roman"/>
        </w:rPr>
        <w:t>т</w:t>
      </w:r>
      <w:r w:rsidR="008141D9" w:rsidRPr="00500CAB">
        <w:rPr>
          <w:rFonts w:ascii="Times New Roman" w:hAnsi="Times New Roman" w:cs="Times New Roman"/>
        </w:rPr>
        <w:t>рех</w:t>
      </w:r>
      <w:r w:rsidRPr="00500CAB">
        <w:rPr>
          <w:rFonts w:ascii="Times New Roman" w:hAnsi="Times New Roman" w:cs="Times New Roman"/>
        </w:rPr>
        <w:t xml:space="preserve"> тысяч) рублей за каждые 10 артикулов товара за каждый такой день.</w:t>
      </w:r>
    </w:p>
    <w:p w14:paraId="1DAFEBF3" w14:textId="77777777" w:rsidR="00EA4F43" w:rsidRPr="00500CAB" w:rsidRDefault="00A82FC0" w:rsidP="00CC5901">
      <w:pPr>
        <w:tabs>
          <w:tab w:val="left" w:pos="285"/>
          <w:tab w:val="left" w:pos="709"/>
          <w:tab w:val="left" w:pos="3119"/>
        </w:tabs>
        <w:spacing w:after="0"/>
        <w:jc w:val="both"/>
        <w:rPr>
          <w:rFonts w:ascii="Times New Roman" w:hAnsi="Times New Roman" w:cs="Times New Roman"/>
        </w:rPr>
      </w:pPr>
      <w:r w:rsidRPr="00500CAB">
        <w:rPr>
          <w:rFonts w:ascii="Times New Roman" w:hAnsi="Times New Roman" w:cs="Times New Roman"/>
        </w:rPr>
        <w:lastRenderedPageBreak/>
        <w:t>В случае если продажи Товаров Комитента за календарный день составляют менее 8000</w:t>
      </w:r>
      <w:r w:rsidR="00EA4F43" w:rsidRPr="00500CAB">
        <w:rPr>
          <w:rFonts w:ascii="Times New Roman" w:hAnsi="Times New Roman" w:cs="Times New Roman"/>
        </w:rPr>
        <w:t>0</w:t>
      </w:r>
      <w:r w:rsidRPr="00500CAB">
        <w:rPr>
          <w:rFonts w:ascii="Times New Roman" w:hAnsi="Times New Roman" w:cs="Times New Roman"/>
        </w:rPr>
        <w:t xml:space="preserve"> (восьми</w:t>
      </w:r>
      <w:r w:rsidR="00EA4F43" w:rsidRPr="00500CAB">
        <w:rPr>
          <w:rFonts w:ascii="Times New Roman" w:hAnsi="Times New Roman" w:cs="Times New Roman"/>
        </w:rPr>
        <w:t xml:space="preserve">десяти </w:t>
      </w:r>
      <w:r w:rsidRPr="00500CAB">
        <w:rPr>
          <w:rFonts w:ascii="Times New Roman" w:hAnsi="Times New Roman" w:cs="Times New Roman"/>
        </w:rPr>
        <w:t xml:space="preserve">тысяч) рублей при размещении от 51 и более артикулов товара (единиц товара, вывешенных в торговый зал), </w:t>
      </w:r>
      <w:r w:rsidR="00EA4F43" w:rsidRPr="00500CAB">
        <w:rPr>
          <w:rFonts w:ascii="Times New Roman" w:hAnsi="Times New Roman" w:cs="Times New Roman"/>
        </w:rPr>
        <w:t>Комитенту начисляется минимальная плата за размещение товаров в размере 3000 (трех тысяч) рублей за каждые 10 артикулов товара за каждый такой день.</w:t>
      </w:r>
    </w:p>
    <w:p w14:paraId="35724EF7" w14:textId="401917B9" w:rsidR="0032263C" w:rsidRPr="00500CAB" w:rsidRDefault="0032263C" w:rsidP="00CC5901">
      <w:pPr>
        <w:tabs>
          <w:tab w:val="left" w:pos="285"/>
          <w:tab w:val="left" w:pos="709"/>
          <w:tab w:val="left" w:pos="3119"/>
        </w:tabs>
        <w:spacing w:after="0"/>
        <w:jc w:val="both"/>
        <w:rPr>
          <w:rFonts w:ascii="Times New Roman" w:hAnsi="Times New Roman" w:cs="Times New Roman"/>
        </w:rPr>
      </w:pPr>
      <w:r w:rsidRPr="00500CAB">
        <w:rPr>
          <w:rFonts w:ascii="Times New Roman" w:hAnsi="Times New Roman" w:cs="Times New Roman"/>
        </w:rPr>
        <w:t>Порог в 8000 руб. корректируется пропорционально количеству размещённых артикулов</w:t>
      </w:r>
      <w:r w:rsidR="00BA47E1" w:rsidRPr="00500CAB">
        <w:rPr>
          <w:rFonts w:ascii="Times New Roman" w:hAnsi="Times New Roman" w:cs="Times New Roman"/>
        </w:rPr>
        <w:t xml:space="preserve"> (единиц товара, вывешенных в торговый зал)</w:t>
      </w:r>
      <w:r w:rsidRPr="00500CAB">
        <w:rPr>
          <w:rFonts w:ascii="Times New Roman" w:hAnsi="Times New Roman" w:cs="Times New Roman"/>
        </w:rPr>
        <w:t xml:space="preserve"> с шагом в 10 единиц:</w:t>
      </w:r>
    </w:p>
    <w:p w14:paraId="6E35674A" w14:textId="5F7367A4" w:rsidR="0032263C" w:rsidRPr="00500CAB" w:rsidRDefault="0032263C" w:rsidP="00CC5901">
      <w:pPr>
        <w:tabs>
          <w:tab w:val="left" w:pos="285"/>
          <w:tab w:val="left" w:pos="709"/>
          <w:tab w:val="left" w:pos="3119"/>
        </w:tabs>
        <w:spacing w:after="0"/>
        <w:jc w:val="both"/>
        <w:rPr>
          <w:rFonts w:ascii="Times New Roman" w:hAnsi="Times New Roman" w:cs="Times New Roman"/>
        </w:rPr>
      </w:pPr>
      <w:r w:rsidRPr="00500CAB">
        <w:rPr>
          <w:rFonts w:ascii="Times New Roman" w:hAnsi="Times New Roman" w:cs="Times New Roman"/>
        </w:rPr>
        <w:t xml:space="preserve">при размещении </w:t>
      </w:r>
      <w:r w:rsidR="00A42FE6" w:rsidRPr="00500CAB">
        <w:rPr>
          <w:rFonts w:ascii="Times New Roman" w:hAnsi="Times New Roman" w:cs="Times New Roman"/>
        </w:rPr>
        <w:t>1</w:t>
      </w:r>
      <w:r w:rsidRPr="00500CAB">
        <w:rPr>
          <w:rFonts w:ascii="Times New Roman" w:hAnsi="Times New Roman" w:cs="Times New Roman"/>
        </w:rPr>
        <w:t>–</w:t>
      </w:r>
      <w:r w:rsidR="00A42FE6" w:rsidRPr="00500CAB">
        <w:rPr>
          <w:rFonts w:ascii="Times New Roman" w:hAnsi="Times New Roman" w:cs="Times New Roman"/>
        </w:rPr>
        <w:t>10</w:t>
      </w:r>
      <w:r w:rsidRPr="00500CAB">
        <w:rPr>
          <w:rFonts w:ascii="Times New Roman" w:hAnsi="Times New Roman" w:cs="Times New Roman"/>
        </w:rPr>
        <w:t xml:space="preserve"> артикулов — порог составляет 8000 руб.;</w:t>
      </w:r>
    </w:p>
    <w:p w14:paraId="5000481B" w14:textId="695BE30E" w:rsidR="0032263C" w:rsidRPr="00500CAB" w:rsidRDefault="0032263C" w:rsidP="00CC5901">
      <w:pPr>
        <w:tabs>
          <w:tab w:val="left" w:pos="285"/>
          <w:tab w:val="left" w:pos="709"/>
          <w:tab w:val="left" w:pos="3119"/>
        </w:tabs>
        <w:spacing w:after="0"/>
        <w:jc w:val="both"/>
        <w:rPr>
          <w:rFonts w:ascii="Times New Roman" w:hAnsi="Times New Roman" w:cs="Times New Roman"/>
        </w:rPr>
      </w:pPr>
      <w:r w:rsidRPr="00500CAB">
        <w:rPr>
          <w:rFonts w:ascii="Times New Roman" w:hAnsi="Times New Roman" w:cs="Times New Roman"/>
        </w:rPr>
        <w:t xml:space="preserve">при размещении </w:t>
      </w:r>
      <w:r w:rsidR="00524AFC" w:rsidRPr="00500CAB">
        <w:rPr>
          <w:rFonts w:ascii="Times New Roman" w:hAnsi="Times New Roman" w:cs="Times New Roman"/>
        </w:rPr>
        <w:t>1</w:t>
      </w:r>
      <w:r w:rsidR="00A42FE6" w:rsidRPr="00500CAB">
        <w:rPr>
          <w:rFonts w:ascii="Times New Roman" w:hAnsi="Times New Roman" w:cs="Times New Roman"/>
        </w:rPr>
        <w:t>1</w:t>
      </w:r>
      <w:r w:rsidRPr="00500CAB">
        <w:rPr>
          <w:rFonts w:ascii="Times New Roman" w:hAnsi="Times New Roman" w:cs="Times New Roman"/>
        </w:rPr>
        <w:t>–</w:t>
      </w:r>
      <w:r w:rsidR="00A42FE6" w:rsidRPr="00500CAB">
        <w:rPr>
          <w:rFonts w:ascii="Times New Roman" w:hAnsi="Times New Roman" w:cs="Times New Roman"/>
        </w:rPr>
        <w:t>20</w:t>
      </w:r>
      <w:r w:rsidRPr="00500CAB">
        <w:rPr>
          <w:rFonts w:ascii="Times New Roman" w:hAnsi="Times New Roman" w:cs="Times New Roman"/>
        </w:rPr>
        <w:t xml:space="preserve"> артикулов — порог составляет 16000 руб.;</w:t>
      </w:r>
    </w:p>
    <w:p w14:paraId="31A43416" w14:textId="0522802F" w:rsidR="0032263C" w:rsidRPr="00500CAB" w:rsidRDefault="0032263C" w:rsidP="00CC5901">
      <w:pPr>
        <w:tabs>
          <w:tab w:val="left" w:pos="285"/>
          <w:tab w:val="left" w:pos="709"/>
          <w:tab w:val="left" w:pos="3119"/>
        </w:tabs>
        <w:spacing w:after="0"/>
        <w:jc w:val="both"/>
        <w:rPr>
          <w:rFonts w:ascii="Times New Roman" w:hAnsi="Times New Roman" w:cs="Times New Roman"/>
        </w:rPr>
      </w:pPr>
      <w:r w:rsidRPr="00500CAB">
        <w:rPr>
          <w:rFonts w:ascii="Times New Roman" w:hAnsi="Times New Roman" w:cs="Times New Roman"/>
        </w:rPr>
        <w:t xml:space="preserve">при размещении </w:t>
      </w:r>
      <w:r w:rsidR="00524AFC" w:rsidRPr="00500CAB">
        <w:rPr>
          <w:rFonts w:ascii="Times New Roman" w:hAnsi="Times New Roman" w:cs="Times New Roman"/>
        </w:rPr>
        <w:t>2</w:t>
      </w:r>
      <w:r w:rsidR="004945FB" w:rsidRPr="00500CAB">
        <w:rPr>
          <w:rFonts w:ascii="Times New Roman" w:hAnsi="Times New Roman" w:cs="Times New Roman"/>
        </w:rPr>
        <w:t>1</w:t>
      </w:r>
      <w:r w:rsidRPr="00500CAB">
        <w:rPr>
          <w:rFonts w:ascii="Times New Roman" w:hAnsi="Times New Roman" w:cs="Times New Roman"/>
        </w:rPr>
        <w:t>–</w:t>
      </w:r>
      <w:r w:rsidR="00A42FE6" w:rsidRPr="00500CAB">
        <w:rPr>
          <w:rFonts w:ascii="Times New Roman" w:hAnsi="Times New Roman" w:cs="Times New Roman"/>
        </w:rPr>
        <w:t>30</w:t>
      </w:r>
      <w:r w:rsidRPr="00500CAB">
        <w:rPr>
          <w:rFonts w:ascii="Times New Roman" w:hAnsi="Times New Roman" w:cs="Times New Roman"/>
        </w:rPr>
        <w:t xml:space="preserve"> артикулов — порог составляет 24000 руб.;</w:t>
      </w:r>
    </w:p>
    <w:p w14:paraId="6B0A7A00" w14:textId="179C345D" w:rsidR="00524AFC" w:rsidRPr="00500CAB" w:rsidRDefault="00524AFC" w:rsidP="00524AFC">
      <w:pPr>
        <w:tabs>
          <w:tab w:val="left" w:pos="285"/>
          <w:tab w:val="left" w:pos="709"/>
          <w:tab w:val="left" w:pos="3119"/>
        </w:tabs>
        <w:spacing w:after="0"/>
        <w:jc w:val="both"/>
        <w:rPr>
          <w:rFonts w:ascii="Times New Roman" w:hAnsi="Times New Roman" w:cs="Times New Roman"/>
        </w:rPr>
      </w:pPr>
      <w:r w:rsidRPr="00500CAB">
        <w:rPr>
          <w:rFonts w:ascii="Times New Roman" w:hAnsi="Times New Roman" w:cs="Times New Roman"/>
        </w:rPr>
        <w:t>при размещении 31–40 артикулов — порог составляет 32000 руб.;</w:t>
      </w:r>
    </w:p>
    <w:p w14:paraId="027195BC" w14:textId="65229F02" w:rsidR="00524AFC" w:rsidRPr="00500CAB" w:rsidRDefault="00524AFC" w:rsidP="00524AFC">
      <w:pPr>
        <w:tabs>
          <w:tab w:val="left" w:pos="285"/>
          <w:tab w:val="left" w:pos="709"/>
          <w:tab w:val="left" w:pos="3119"/>
        </w:tabs>
        <w:spacing w:after="0"/>
        <w:jc w:val="both"/>
        <w:rPr>
          <w:rFonts w:ascii="Times New Roman" w:hAnsi="Times New Roman" w:cs="Times New Roman"/>
        </w:rPr>
      </w:pPr>
      <w:r w:rsidRPr="00500CAB">
        <w:rPr>
          <w:rFonts w:ascii="Times New Roman" w:hAnsi="Times New Roman" w:cs="Times New Roman"/>
        </w:rPr>
        <w:t>при размещении 41–50 артикулов — порог составляет 40000 руб.;</w:t>
      </w:r>
    </w:p>
    <w:p w14:paraId="7C3AF46D" w14:textId="7AA2DACD" w:rsidR="00524AFC" w:rsidRPr="00500CAB" w:rsidRDefault="00524AFC" w:rsidP="00524AFC">
      <w:pPr>
        <w:tabs>
          <w:tab w:val="left" w:pos="285"/>
          <w:tab w:val="left" w:pos="709"/>
          <w:tab w:val="left" w:pos="3119"/>
        </w:tabs>
        <w:spacing w:after="0"/>
        <w:jc w:val="both"/>
        <w:rPr>
          <w:rFonts w:ascii="Times New Roman" w:hAnsi="Times New Roman" w:cs="Times New Roman"/>
        </w:rPr>
      </w:pPr>
      <w:r w:rsidRPr="00500CAB">
        <w:rPr>
          <w:rFonts w:ascii="Times New Roman" w:hAnsi="Times New Roman" w:cs="Times New Roman"/>
        </w:rPr>
        <w:t>при размещении 51 и более артикулов — порог составляет 80000 руб.</w:t>
      </w:r>
    </w:p>
    <w:p w14:paraId="12B5C221" w14:textId="4A60D10B" w:rsidR="0032263C" w:rsidRPr="00500CAB" w:rsidRDefault="0032263C" w:rsidP="00CC5901">
      <w:pPr>
        <w:tabs>
          <w:tab w:val="left" w:pos="285"/>
          <w:tab w:val="left" w:pos="709"/>
          <w:tab w:val="left" w:pos="3119"/>
        </w:tabs>
        <w:spacing w:after="0"/>
        <w:jc w:val="both"/>
        <w:rPr>
          <w:rFonts w:ascii="Times New Roman" w:hAnsi="Times New Roman" w:cs="Times New Roman"/>
        </w:rPr>
      </w:pPr>
      <w:r w:rsidRPr="00500CAB">
        <w:rPr>
          <w:rFonts w:ascii="Times New Roman" w:hAnsi="Times New Roman" w:cs="Times New Roman"/>
        </w:rPr>
        <w:t xml:space="preserve">Минимальная плата за размещение рассчитывается кратно 10 (десяти) артикулам исходя из стоимости размещения одного артикула в размере </w:t>
      </w:r>
      <w:r w:rsidR="00BA47E1" w:rsidRPr="00500CAB">
        <w:rPr>
          <w:rFonts w:ascii="Times New Roman" w:hAnsi="Times New Roman" w:cs="Times New Roman"/>
        </w:rPr>
        <w:t>3</w:t>
      </w:r>
      <w:r w:rsidRPr="00500CAB">
        <w:rPr>
          <w:rFonts w:ascii="Times New Roman" w:hAnsi="Times New Roman" w:cs="Times New Roman"/>
        </w:rPr>
        <w:t>00 (</w:t>
      </w:r>
      <w:r w:rsidR="00BA47E1" w:rsidRPr="00500CAB">
        <w:rPr>
          <w:rFonts w:ascii="Times New Roman" w:hAnsi="Times New Roman" w:cs="Times New Roman"/>
        </w:rPr>
        <w:t>тр</w:t>
      </w:r>
      <w:r w:rsidRPr="00500CAB">
        <w:rPr>
          <w:rFonts w:ascii="Times New Roman" w:hAnsi="Times New Roman" w:cs="Times New Roman"/>
        </w:rPr>
        <w:t xml:space="preserve">ёхсот) рублей в день. </w:t>
      </w:r>
    </w:p>
    <w:p w14:paraId="2CF5156A" w14:textId="77777777" w:rsidR="0032263C" w:rsidRPr="00500CAB" w:rsidRDefault="0032263C" w:rsidP="00CC5901">
      <w:pPr>
        <w:tabs>
          <w:tab w:val="left" w:pos="285"/>
          <w:tab w:val="left" w:pos="709"/>
          <w:tab w:val="left" w:pos="3119"/>
        </w:tabs>
        <w:spacing w:after="0"/>
        <w:jc w:val="both"/>
        <w:rPr>
          <w:rFonts w:ascii="Times New Roman" w:hAnsi="Times New Roman" w:cs="Times New Roman"/>
        </w:rPr>
      </w:pPr>
      <w:r w:rsidRPr="00500CAB">
        <w:rPr>
          <w:rFonts w:ascii="Times New Roman" w:hAnsi="Times New Roman" w:cs="Times New Roman"/>
        </w:rPr>
        <w:t>По итогам каждого дня производится сравнительный расчёт двух величин:</w:t>
      </w:r>
    </w:p>
    <w:p w14:paraId="4014D09E" w14:textId="77777777" w:rsidR="00CC5901" w:rsidRPr="00500CAB" w:rsidRDefault="0032263C" w:rsidP="00CC5901">
      <w:pPr>
        <w:tabs>
          <w:tab w:val="left" w:pos="285"/>
          <w:tab w:val="left" w:pos="709"/>
          <w:tab w:val="left" w:pos="3119"/>
        </w:tabs>
        <w:spacing w:after="0"/>
        <w:jc w:val="both"/>
        <w:rPr>
          <w:rFonts w:ascii="Times New Roman" w:hAnsi="Times New Roman" w:cs="Times New Roman"/>
        </w:rPr>
      </w:pPr>
      <w:r w:rsidRPr="00500CAB">
        <w:rPr>
          <w:rFonts w:ascii="Times New Roman" w:hAnsi="Times New Roman" w:cs="Times New Roman"/>
        </w:rPr>
        <w:t>(а) 50 % от суммы продаж товаров Комитента, рассчитанных на основании данных о ежедневных продажах;</w:t>
      </w:r>
    </w:p>
    <w:p w14:paraId="6AA0A37E" w14:textId="103C459D" w:rsidR="00A42FE6" w:rsidRPr="00500CAB" w:rsidRDefault="0032263C" w:rsidP="00CC5901">
      <w:pPr>
        <w:tabs>
          <w:tab w:val="left" w:pos="285"/>
          <w:tab w:val="left" w:pos="709"/>
          <w:tab w:val="left" w:pos="3119"/>
        </w:tabs>
        <w:spacing w:after="0"/>
        <w:jc w:val="both"/>
        <w:rPr>
          <w:rFonts w:ascii="Times New Roman" w:hAnsi="Times New Roman" w:cs="Times New Roman"/>
        </w:rPr>
      </w:pPr>
      <w:r w:rsidRPr="00500CAB">
        <w:rPr>
          <w:rFonts w:ascii="Times New Roman" w:hAnsi="Times New Roman" w:cs="Times New Roman"/>
        </w:rPr>
        <w:t>(б) минимальной платы за размещение, начисленной за каждый день</w:t>
      </w:r>
      <w:r w:rsidR="00425E01" w:rsidRPr="00500CAB">
        <w:rPr>
          <w:rFonts w:ascii="Times New Roman" w:hAnsi="Times New Roman" w:cs="Times New Roman"/>
        </w:rPr>
        <w:t xml:space="preserve"> за каждый десяток товаров, включая последний неполный десяток.</w:t>
      </w:r>
    </w:p>
    <w:p w14:paraId="180618EB" w14:textId="08722420" w:rsidR="00F233CA" w:rsidRPr="00500CAB" w:rsidRDefault="000E791C" w:rsidP="0032263C">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6.</w:t>
      </w:r>
      <w:r w:rsidR="006A1166" w:rsidRPr="00500CAB">
        <w:rPr>
          <w:rFonts w:ascii="Times New Roman" w:hAnsi="Times New Roman" w:cs="Times New Roman"/>
        </w:rPr>
        <w:t>2</w:t>
      </w:r>
      <w:r w:rsidRPr="00500CAB">
        <w:rPr>
          <w:rFonts w:ascii="Times New Roman" w:hAnsi="Times New Roman" w:cs="Times New Roman"/>
        </w:rPr>
        <w:t xml:space="preserve">.  </w:t>
      </w:r>
      <w:r w:rsidR="00F233CA" w:rsidRPr="00500CAB">
        <w:rPr>
          <w:rFonts w:ascii="Times New Roman" w:hAnsi="Times New Roman" w:cs="Times New Roman"/>
        </w:rPr>
        <w:t xml:space="preserve">Комитент оплачивает комиссию в размере 2% </w:t>
      </w:r>
      <w:r w:rsidR="00E53817" w:rsidRPr="00500CAB">
        <w:rPr>
          <w:rFonts w:ascii="Times New Roman" w:hAnsi="Times New Roman" w:cs="Times New Roman"/>
        </w:rPr>
        <w:t xml:space="preserve">по эквайрингу </w:t>
      </w:r>
      <w:r w:rsidR="00F233CA" w:rsidRPr="00500CAB">
        <w:rPr>
          <w:rFonts w:ascii="Times New Roman" w:hAnsi="Times New Roman" w:cs="Times New Roman"/>
        </w:rPr>
        <w:t>с каждой продажи на площадке Комиссионера</w:t>
      </w:r>
      <w:r w:rsidR="00E53817" w:rsidRPr="00500CAB">
        <w:rPr>
          <w:rFonts w:ascii="Times New Roman" w:hAnsi="Times New Roman" w:cs="Times New Roman"/>
        </w:rPr>
        <w:t xml:space="preserve"> и также в случае возврата Товара Покупателем.</w:t>
      </w:r>
      <w:r w:rsidR="00F233CA" w:rsidRPr="00500CAB">
        <w:rPr>
          <w:rFonts w:ascii="Times New Roman" w:hAnsi="Times New Roman" w:cs="Times New Roman"/>
        </w:rPr>
        <w:t xml:space="preserve"> </w:t>
      </w:r>
    </w:p>
    <w:p w14:paraId="3CF6A2C6" w14:textId="468B074D" w:rsidR="00F233CA" w:rsidRPr="00500CAB" w:rsidRDefault="00F233CA"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ab/>
        <w:t xml:space="preserve">Комитент оплачивает комиссию в размере 5% с каждой продажи на площадке Комиссионера при оплате Товара Покупателем с использованием сервисов </w:t>
      </w:r>
      <w:r w:rsidR="00BF0DFB" w:rsidRPr="00500CAB">
        <w:rPr>
          <w:rFonts w:ascii="Times New Roman" w:hAnsi="Times New Roman" w:cs="Times New Roman"/>
        </w:rPr>
        <w:t xml:space="preserve">рассрочки, например, </w:t>
      </w:r>
      <w:r w:rsidRPr="00500CAB">
        <w:rPr>
          <w:rFonts w:ascii="Times New Roman" w:hAnsi="Times New Roman" w:cs="Times New Roman"/>
        </w:rPr>
        <w:t>«Подели», «Долями».</w:t>
      </w:r>
    </w:p>
    <w:p w14:paraId="5CCF50A2" w14:textId="52E4F212" w:rsidR="00F233CA" w:rsidRPr="00500CAB" w:rsidRDefault="00F233CA"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ab/>
        <w:t>Комитент обязуется оплатить Комиссионеру стоимость доставки Товаров до Покупателя</w:t>
      </w:r>
      <w:r w:rsidR="00D11038" w:rsidRPr="00500CAB">
        <w:rPr>
          <w:rFonts w:ascii="Times New Roman" w:hAnsi="Times New Roman" w:cs="Times New Roman"/>
        </w:rPr>
        <w:t xml:space="preserve">. </w:t>
      </w:r>
      <w:r w:rsidRPr="00500CAB">
        <w:rPr>
          <w:rFonts w:ascii="Times New Roman" w:hAnsi="Times New Roman" w:cs="Times New Roman"/>
        </w:rPr>
        <w:t>Условия доставки определя</w:t>
      </w:r>
      <w:r w:rsidR="006B223A" w:rsidRPr="00500CAB">
        <w:rPr>
          <w:rFonts w:ascii="Times New Roman" w:hAnsi="Times New Roman" w:cs="Times New Roman"/>
        </w:rPr>
        <w:t>ю</w:t>
      </w:r>
      <w:r w:rsidRPr="00500CAB">
        <w:rPr>
          <w:rFonts w:ascii="Times New Roman" w:hAnsi="Times New Roman" w:cs="Times New Roman"/>
        </w:rPr>
        <w:t>тся следующим образом:</w:t>
      </w:r>
    </w:p>
    <w:p w14:paraId="1855345D" w14:textId="77777777" w:rsidR="00F233CA" w:rsidRPr="00500CAB" w:rsidRDefault="00F233CA"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доставка Товаров до склада Комиссионера осуществляется силами и за счет Комитента;</w:t>
      </w:r>
    </w:p>
    <w:p w14:paraId="17C6A1A3" w14:textId="7011C1ED" w:rsidR="00F233CA" w:rsidRPr="00500CAB" w:rsidRDefault="00F233CA"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доставка Товаров со склада Комиссионера до Покупателя осуществляется силами Комиссионера</w:t>
      </w:r>
      <w:r w:rsidR="00CD2AC5" w:rsidRPr="00500CAB">
        <w:rPr>
          <w:rFonts w:ascii="Times New Roman" w:hAnsi="Times New Roman" w:cs="Times New Roman"/>
        </w:rPr>
        <w:t xml:space="preserve"> за счет Комитента</w:t>
      </w:r>
      <w:r w:rsidR="00EE733D" w:rsidRPr="00500CAB">
        <w:rPr>
          <w:rFonts w:ascii="Times New Roman" w:hAnsi="Times New Roman" w:cs="Times New Roman"/>
        </w:rPr>
        <w:t>.</w:t>
      </w:r>
    </w:p>
    <w:p w14:paraId="574AF546" w14:textId="00AC8202" w:rsidR="004C2A30" w:rsidRPr="00500CAB" w:rsidRDefault="00F233CA"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ab/>
        <w:t>Стоимость доставки</w:t>
      </w:r>
      <w:bookmarkEnd w:id="5"/>
      <w:r w:rsidR="00DD0CBF" w:rsidRPr="00500CAB">
        <w:rPr>
          <w:rFonts w:ascii="Times New Roman" w:hAnsi="Times New Roman" w:cs="Times New Roman"/>
        </w:rPr>
        <w:t xml:space="preserve"> </w:t>
      </w:r>
      <w:r w:rsidR="00AF6ACE" w:rsidRPr="00500CAB">
        <w:rPr>
          <w:rFonts w:ascii="Times New Roman" w:hAnsi="Times New Roman" w:cs="Times New Roman"/>
        </w:rPr>
        <w:t xml:space="preserve">(с услугой по примерке) Покупателю </w:t>
      </w:r>
      <w:r w:rsidR="00DD0CBF" w:rsidRPr="00500CAB">
        <w:rPr>
          <w:rFonts w:ascii="Times New Roman" w:hAnsi="Times New Roman" w:cs="Times New Roman"/>
        </w:rPr>
        <w:t>Товара</w:t>
      </w:r>
      <w:r w:rsidR="00AF6ACE" w:rsidRPr="00500CAB">
        <w:rPr>
          <w:rFonts w:ascii="Times New Roman" w:hAnsi="Times New Roman" w:cs="Times New Roman"/>
        </w:rPr>
        <w:t xml:space="preserve">, </w:t>
      </w:r>
      <w:bookmarkStart w:id="6" w:name="_Hlk201318247"/>
      <w:r w:rsidR="00AF6ACE" w:rsidRPr="00500CAB">
        <w:rPr>
          <w:rFonts w:ascii="Times New Roman" w:hAnsi="Times New Roman" w:cs="Times New Roman"/>
        </w:rPr>
        <w:t xml:space="preserve">размещенного на </w:t>
      </w:r>
      <w:r w:rsidR="00DD0CBF" w:rsidRPr="00500CAB">
        <w:rPr>
          <w:rFonts w:ascii="Times New Roman" w:hAnsi="Times New Roman" w:cs="Times New Roman"/>
        </w:rPr>
        <w:t>склад</w:t>
      </w:r>
      <w:r w:rsidR="00AF6ACE" w:rsidRPr="00500CAB">
        <w:rPr>
          <w:rFonts w:ascii="Times New Roman" w:hAnsi="Times New Roman" w:cs="Times New Roman"/>
        </w:rPr>
        <w:t>е</w:t>
      </w:r>
      <w:r w:rsidR="00DD0CBF" w:rsidRPr="00500CAB">
        <w:rPr>
          <w:rFonts w:ascii="Times New Roman" w:hAnsi="Times New Roman" w:cs="Times New Roman"/>
        </w:rPr>
        <w:t xml:space="preserve"> </w:t>
      </w:r>
      <w:bookmarkEnd w:id="6"/>
      <w:r w:rsidR="00DD0CBF" w:rsidRPr="00500CAB">
        <w:rPr>
          <w:rFonts w:ascii="Times New Roman" w:hAnsi="Times New Roman" w:cs="Times New Roman"/>
        </w:rPr>
        <w:t>Комиссионера</w:t>
      </w:r>
      <w:r w:rsidR="00045933" w:rsidRPr="00500CAB">
        <w:rPr>
          <w:rFonts w:ascii="Times New Roman" w:hAnsi="Times New Roman" w:cs="Times New Roman"/>
        </w:rPr>
        <w:t>:</w:t>
      </w:r>
      <w:r w:rsidR="00DD0CBF" w:rsidRPr="00500CAB">
        <w:rPr>
          <w:rFonts w:ascii="Times New Roman" w:hAnsi="Times New Roman" w:cs="Times New Roman"/>
        </w:rPr>
        <w:t xml:space="preserve"> </w:t>
      </w:r>
      <w:r w:rsidR="0019783D" w:rsidRPr="00500CAB">
        <w:rPr>
          <w:rFonts w:ascii="Times New Roman" w:hAnsi="Times New Roman" w:cs="Times New Roman"/>
        </w:rPr>
        <w:t>2</w:t>
      </w:r>
      <w:r w:rsidR="00740A63" w:rsidRPr="00500CAB">
        <w:rPr>
          <w:rFonts w:ascii="Times New Roman" w:hAnsi="Times New Roman" w:cs="Times New Roman"/>
        </w:rPr>
        <w:t>0</w:t>
      </w:r>
      <w:r w:rsidR="00AF6ACE" w:rsidRPr="00500CAB">
        <w:rPr>
          <w:rFonts w:ascii="Times New Roman" w:hAnsi="Times New Roman" w:cs="Times New Roman"/>
        </w:rPr>
        <w:t>0 рублей</w:t>
      </w:r>
      <w:r w:rsidR="00DD0CBF" w:rsidRPr="00500CAB">
        <w:rPr>
          <w:rFonts w:ascii="Times New Roman" w:hAnsi="Times New Roman" w:cs="Times New Roman"/>
        </w:rPr>
        <w:t xml:space="preserve"> за ед</w:t>
      </w:r>
      <w:r w:rsidR="00BF073A" w:rsidRPr="00500CAB">
        <w:rPr>
          <w:rFonts w:ascii="Times New Roman" w:hAnsi="Times New Roman" w:cs="Times New Roman"/>
        </w:rPr>
        <w:t xml:space="preserve">иницу </w:t>
      </w:r>
      <w:r w:rsidR="00DD0CBF" w:rsidRPr="00500CAB">
        <w:rPr>
          <w:rFonts w:ascii="Times New Roman" w:hAnsi="Times New Roman" w:cs="Times New Roman"/>
        </w:rPr>
        <w:t>Товара.</w:t>
      </w:r>
    </w:p>
    <w:p w14:paraId="679BA16C" w14:textId="51B15F05" w:rsidR="00AF6ACE" w:rsidRPr="00500CAB" w:rsidRDefault="00AF6ACE" w:rsidP="00AF6ACE">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ab/>
        <w:t xml:space="preserve">Стоимость доставки (с услугой по примерке) Покупателю Товара, размещенного на складе Комитента: </w:t>
      </w:r>
      <w:r w:rsidR="00740A63" w:rsidRPr="00500CAB">
        <w:rPr>
          <w:rFonts w:ascii="Times New Roman" w:hAnsi="Times New Roman" w:cs="Times New Roman"/>
        </w:rPr>
        <w:t>25</w:t>
      </w:r>
      <w:r w:rsidRPr="00500CAB">
        <w:rPr>
          <w:rFonts w:ascii="Times New Roman" w:hAnsi="Times New Roman" w:cs="Times New Roman"/>
        </w:rPr>
        <w:t>0 рублей за единицу Товара.</w:t>
      </w:r>
    </w:p>
    <w:p w14:paraId="21318BAA" w14:textId="6C8686F3" w:rsidR="00AF6ACE" w:rsidRPr="00500CAB" w:rsidRDefault="00AF6ACE" w:rsidP="00AF6ACE">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xml:space="preserve">     </w:t>
      </w:r>
      <w:bookmarkStart w:id="7" w:name="_Hlk201318447"/>
      <w:r w:rsidRPr="00500CAB">
        <w:rPr>
          <w:rFonts w:ascii="Times New Roman" w:hAnsi="Times New Roman" w:cs="Times New Roman"/>
        </w:rPr>
        <w:t xml:space="preserve">Стоимость возврата Товара, невыкупленного после доставки с услугой примерки, на склад Комиссионера: </w:t>
      </w:r>
      <w:r w:rsidR="0019783D" w:rsidRPr="00500CAB">
        <w:rPr>
          <w:rFonts w:ascii="Times New Roman" w:hAnsi="Times New Roman" w:cs="Times New Roman"/>
        </w:rPr>
        <w:t>2</w:t>
      </w:r>
      <w:r w:rsidR="00740A63" w:rsidRPr="00500CAB">
        <w:rPr>
          <w:rFonts w:ascii="Times New Roman" w:hAnsi="Times New Roman" w:cs="Times New Roman"/>
        </w:rPr>
        <w:t>0</w:t>
      </w:r>
      <w:r w:rsidRPr="00500CAB">
        <w:rPr>
          <w:rFonts w:ascii="Times New Roman" w:hAnsi="Times New Roman" w:cs="Times New Roman"/>
        </w:rPr>
        <w:t>0 рублей за единицу Товара.</w:t>
      </w:r>
    </w:p>
    <w:bookmarkEnd w:id="7"/>
    <w:p w14:paraId="6EAA1D73" w14:textId="2D78715F" w:rsidR="00866E16" w:rsidRPr="00500CAB" w:rsidRDefault="00AF6ACE"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ab/>
        <w:t xml:space="preserve">Стоимость возврата Товара, невыкупленного после доставки с услугой примерки, на склад Комитента: </w:t>
      </w:r>
      <w:r w:rsidR="00740A63" w:rsidRPr="00500CAB">
        <w:rPr>
          <w:rFonts w:ascii="Times New Roman" w:hAnsi="Times New Roman" w:cs="Times New Roman"/>
        </w:rPr>
        <w:t>25</w:t>
      </w:r>
      <w:r w:rsidRPr="00500CAB">
        <w:rPr>
          <w:rFonts w:ascii="Times New Roman" w:hAnsi="Times New Roman" w:cs="Times New Roman"/>
        </w:rPr>
        <w:t>0 рублей за единицу Товара.</w:t>
      </w:r>
    </w:p>
    <w:p w14:paraId="0DA243D8" w14:textId="3EB511FC" w:rsidR="009C4E6D" w:rsidRPr="00500CAB" w:rsidRDefault="009C4E6D"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ab/>
        <w:t>Комиссионер вправе обозначить сумму расходов на доставку, ссылаясь на тарифы, предусмотренные Договором.</w:t>
      </w:r>
    </w:p>
    <w:p w14:paraId="40E4DB8F" w14:textId="4D2304A0" w:rsidR="00866E16" w:rsidRPr="00500CAB" w:rsidRDefault="00866E16"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xml:space="preserve"> </w:t>
      </w:r>
      <w:r w:rsidRPr="00500CAB">
        <w:rPr>
          <w:rFonts w:ascii="Times New Roman" w:hAnsi="Times New Roman" w:cs="Times New Roman"/>
        </w:rPr>
        <w:tab/>
      </w:r>
      <w:r w:rsidR="003B6196" w:rsidRPr="00500CAB">
        <w:rPr>
          <w:rFonts w:ascii="Times New Roman" w:hAnsi="Times New Roman" w:cs="Times New Roman"/>
        </w:rPr>
        <w:t>В случае большой удаленности Покупателя Товара от склада</w:t>
      </w:r>
      <w:r w:rsidR="00347EA8" w:rsidRPr="00500CAB">
        <w:rPr>
          <w:rFonts w:ascii="Times New Roman" w:hAnsi="Times New Roman" w:cs="Times New Roman"/>
        </w:rPr>
        <w:t xml:space="preserve"> </w:t>
      </w:r>
      <w:r w:rsidR="00063D5B" w:rsidRPr="00500CAB">
        <w:rPr>
          <w:rFonts w:ascii="Times New Roman" w:hAnsi="Times New Roman" w:cs="Times New Roman"/>
        </w:rPr>
        <w:t>Комиссионер вправе воспользоваться услугами транспортной компании</w:t>
      </w:r>
      <w:r w:rsidR="009525FF" w:rsidRPr="00500CAB">
        <w:rPr>
          <w:rFonts w:ascii="Times New Roman" w:hAnsi="Times New Roman" w:cs="Times New Roman"/>
        </w:rPr>
        <w:t xml:space="preserve">. Стоимость доставки Товара Покупателю через сторонние транспортные компании и пункты выдачи заказов (включая СДЭК, </w:t>
      </w:r>
      <w:proofErr w:type="spellStart"/>
      <w:r w:rsidR="009525FF" w:rsidRPr="00500CAB">
        <w:rPr>
          <w:rFonts w:ascii="Times New Roman" w:hAnsi="Times New Roman" w:cs="Times New Roman"/>
        </w:rPr>
        <w:t>Boxberry</w:t>
      </w:r>
      <w:proofErr w:type="spellEnd"/>
      <w:r w:rsidR="009525FF" w:rsidRPr="00500CAB">
        <w:rPr>
          <w:rFonts w:ascii="Times New Roman" w:hAnsi="Times New Roman" w:cs="Times New Roman"/>
        </w:rPr>
        <w:t xml:space="preserve"> и иные службы) оплачивается Комитентом по фактическим тарифам перевозчика.</w:t>
      </w:r>
      <w:r w:rsidR="0019783D" w:rsidRPr="00500CAB">
        <w:rPr>
          <w:rFonts w:ascii="Times New Roman" w:hAnsi="Times New Roman" w:cs="Times New Roman"/>
        </w:rPr>
        <w:t xml:space="preserve"> Дополнительно к указанной стоимости Комитентом оплачивается НДС по ставке 22 %.</w:t>
      </w:r>
      <w:r w:rsidR="009525FF" w:rsidRPr="00500CAB">
        <w:rPr>
          <w:rFonts w:ascii="Times New Roman" w:hAnsi="Times New Roman" w:cs="Times New Roman"/>
        </w:rPr>
        <w:t xml:space="preserve"> В случае возврата Товара Покупателем расходы на обратную доставку также оплачиваются Комитентом по фактическим тарифам соответствующей транспортной компании.</w:t>
      </w:r>
      <w:r w:rsidR="00D057E6" w:rsidRPr="00500CAB">
        <w:rPr>
          <w:rFonts w:ascii="Times New Roman" w:hAnsi="Times New Roman" w:cs="Times New Roman"/>
        </w:rPr>
        <w:t xml:space="preserve"> Кроме того, Комитент обязуется уплатить Комиссионеру вознаграждение за организацию доставки, включающее расходы на подготовку и передачу Товара в транспортную компанию, оформление сопроводительной документации и координацию логистики, — в размере 50 рублей за каждую единицу Товара</w:t>
      </w:r>
      <w:r w:rsidR="0018716D" w:rsidRPr="00500CAB">
        <w:rPr>
          <w:rFonts w:ascii="Times New Roman" w:hAnsi="Times New Roman" w:cs="Times New Roman"/>
        </w:rPr>
        <w:t>, а также в размере 50 рублей за каждую единицу Товара при отказе покупателя от покупки или возврате Товара покупателем.</w:t>
      </w:r>
    </w:p>
    <w:p w14:paraId="2A80D6D6" w14:textId="703FC1B6" w:rsidR="00E419E4" w:rsidRPr="00500CAB" w:rsidRDefault="00E419E4"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ab/>
      </w:r>
      <w:r w:rsidR="00045933" w:rsidRPr="00500CAB">
        <w:rPr>
          <w:rFonts w:ascii="Times New Roman" w:hAnsi="Times New Roman" w:cs="Times New Roman"/>
        </w:rPr>
        <w:t xml:space="preserve">Стоимость </w:t>
      </w:r>
      <w:r w:rsidR="008D030D" w:rsidRPr="00500CAB">
        <w:rPr>
          <w:rFonts w:ascii="Times New Roman" w:hAnsi="Times New Roman" w:cs="Times New Roman"/>
        </w:rPr>
        <w:t>хранения единицы Товара</w:t>
      </w:r>
      <w:r w:rsidR="00BF073A" w:rsidRPr="00500CAB">
        <w:rPr>
          <w:rFonts w:ascii="Times New Roman" w:hAnsi="Times New Roman" w:cs="Times New Roman"/>
        </w:rPr>
        <w:t xml:space="preserve"> на складе Комиссионера</w:t>
      </w:r>
      <w:r w:rsidR="0099156B" w:rsidRPr="00500CAB">
        <w:rPr>
          <w:rFonts w:ascii="Times New Roman" w:hAnsi="Times New Roman" w:cs="Times New Roman"/>
        </w:rPr>
        <w:t xml:space="preserve"> (</w:t>
      </w:r>
      <w:r w:rsidR="0099156B" w:rsidRPr="00500CAB">
        <w:rPr>
          <w:rFonts w:ascii="Times New Roman" w:hAnsi="Times New Roman" w:cs="Times New Roman"/>
          <w:lang w:val="en-US"/>
        </w:rPr>
        <w:t>FBO</w:t>
      </w:r>
      <w:r w:rsidR="0099156B" w:rsidRPr="00500CAB">
        <w:rPr>
          <w:rFonts w:ascii="Times New Roman" w:hAnsi="Times New Roman" w:cs="Times New Roman"/>
        </w:rPr>
        <w:t>)</w:t>
      </w:r>
      <w:r w:rsidR="008D030D" w:rsidRPr="00500CAB">
        <w:rPr>
          <w:rFonts w:ascii="Times New Roman" w:hAnsi="Times New Roman" w:cs="Times New Roman"/>
        </w:rPr>
        <w:t>, который:</w:t>
      </w:r>
    </w:p>
    <w:p w14:paraId="5AD2F945" w14:textId="18C1912F" w:rsidR="008D030D" w:rsidRPr="00500CAB" w:rsidRDefault="008D030D"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xml:space="preserve">- </w:t>
      </w:r>
      <w:bookmarkStart w:id="8" w:name="_Hlk201928402"/>
      <w:r w:rsidRPr="00500CAB">
        <w:rPr>
          <w:rFonts w:ascii="Times New Roman" w:hAnsi="Times New Roman" w:cs="Times New Roman"/>
        </w:rPr>
        <w:t xml:space="preserve">был </w:t>
      </w:r>
      <w:bookmarkStart w:id="9" w:name="_Hlk201228105"/>
      <w:r w:rsidRPr="00500CAB">
        <w:rPr>
          <w:rFonts w:ascii="Times New Roman" w:hAnsi="Times New Roman" w:cs="Times New Roman"/>
        </w:rPr>
        <w:t xml:space="preserve">выкуплен </w:t>
      </w:r>
      <w:r w:rsidR="000E791C" w:rsidRPr="00500CAB">
        <w:rPr>
          <w:rFonts w:ascii="Times New Roman" w:hAnsi="Times New Roman" w:cs="Times New Roman"/>
        </w:rPr>
        <w:t>П</w:t>
      </w:r>
      <w:r w:rsidRPr="00500CAB">
        <w:rPr>
          <w:rFonts w:ascii="Times New Roman" w:hAnsi="Times New Roman" w:cs="Times New Roman"/>
        </w:rPr>
        <w:t>окупателем</w:t>
      </w:r>
      <w:r w:rsidR="00347EA8" w:rsidRPr="00500CAB">
        <w:rPr>
          <w:rFonts w:ascii="Times New Roman" w:hAnsi="Times New Roman" w:cs="Times New Roman"/>
        </w:rPr>
        <w:t xml:space="preserve"> из розничного магазина </w:t>
      </w:r>
      <w:r w:rsidR="00347EA8" w:rsidRPr="00500CAB">
        <w:rPr>
          <w:rFonts w:ascii="Times New Roman" w:hAnsi="Times New Roman" w:cs="Times New Roman"/>
          <w:lang w:val="en-US"/>
        </w:rPr>
        <w:t>SODAMODA</w:t>
      </w:r>
      <w:r w:rsidRPr="00500CAB">
        <w:rPr>
          <w:rFonts w:ascii="Times New Roman" w:hAnsi="Times New Roman" w:cs="Times New Roman"/>
        </w:rPr>
        <w:t xml:space="preserve">, а затем возвращен Комиссионеру </w:t>
      </w:r>
      <w:bookmarkEnd w:id="9"/>
      <w:r w:rsidRPr="00500CAB">
        <w:rPr>
          <w:rFonts w:ascii="Times New Roman" w:hAnsi="Times New Roman" w:cs="Times New Roman"/>
        </w:rPr>
        <w:t>в четырнадцатидневный срок</w:t>
      </w:r>
      <w:bookmarkEnd w:id="8"/>
      <w:r w:rsidRPr="00500CAB">
        <w:rPr>
          <w:rFonts w:ascii="Times New Roman" w:hAnsi="Times New Roman" w:cs="Times New Roman"/>
        </w:rPr>
        <w:t>;</w:t>
      </w:r>
    </w:p>
    <w:p w14:paraId="68419E1B" w14:textId="0DDE0354" w:rsidR="00347EA8" w:rsidRPr="00500CAB" w:rsidRDefault="00347EA8"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был куплен Покупателем на сайте SODAMODA, а затем возвращен Комиссионеру в семидневный срок;</w:t>
      </w:r>
    </w:p>
    <w:p w14:paraId="7A7C6024" w14:textId="05A23327" w:rsidR="008D030D" w:rsidRPr="00500CAB" w:rsidRDefault="008D030D"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xml:space="preserve">- был выкуплен </w:t>
      </w:r>
      <w:r w:rsidR="000E791C" w:rsidRPr="00500CAB">
        <w:rPr>
          <w:rFonts w:ascii="Times New Roman" w:hAnsi="Times New Roman" w:cs="Times New Roman"/>
        </w:rPr>
        <w:t>П</w:t>
      </w:r>
      <w:r w:rsidRPr="00500CAB">
        <w:rPr>
          <w:rFonts w:ascii="Times New Roman" w:hAnsi="Times New Roman" w:cs="Times New Roman"/>
        </w:rPr>
        <w:t>окупателем, а затем возвращен Комиссионеру по браку;</w:t>
      </w:r>
    </w:p>
    <w:p w14:paraId="4A222070" w14:textId="7C5B1A1E" w:rsidR="008D030D" w:rsidRPr="00500CAB" w:rsidRDefault="008D030D"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не выкуплен после примерки Покупателем</w:t>
      </w:r>
      <w:r w:rsidR="00BF073A" w:rsidRPr="00500CAB">
        <w:rPr>
          <w:rFonts w:ascii="Times New Roman" w:hAnsi="Times New Roman" w:cs="Times New Roman"/>
        </w:rPr>
        <w:t xml:space="preserve"> (доставка)</w:t>
      </w:r>
      <w:r w:rsidRPr="00500CAB">
        <w:rPr>
          <w:rFonts w:ascii="Times New Roman" w:hAnsi="Times New Roman" w:cs="Times New Roman"/>
        </w:rPr>
        <w:t>;</w:t>
      </w:r>
    </w:p>
    <w:p w14:paraId="6EDB76CF" w14:textId="3D849DDE" w:rsidR="008D030D" w:rsidRPr="00500CAB" w:rsidRDefault="008D030D"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xml:space="preserve">- </w:t>
      </w:r>
      <w:r w:rsidR="00BF073A" w:rsidRPr="00500CAB">
        <w:rPr>
          <w:rFonts w:ascii="Times New Roman" w:hAnsi="Times New Roman" w:cs="Times New Roman"/>
        </w:rPr>
        <w:t>не выкуплен по причине брака после примерки Покупателем (доставка)</w:t>
      </w:r>
    </w:p>
    <w:p w14:paraId="2A8521C8" w14:textId="77C814F8" w:rsidR="00BF073A" w:rsidRPr="00500CAB" w:rsidRDefault="00BF073A"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xml:space="preserve"> </w:t>
      </w:r>
      <w:r w:rsidR="00A33D72" w:rsidRPr="00500CAB">
        <w:rPr>
          <w:rFonts w:ascii="Times New Roman" w:hAnsi="Times New Roman" w:cs="Times New Roman"/>
        </w:rPr>
        <w:t>исчисляется по дням хранения на основе тарифов, предусмотренных п. 5.2.3. Договора.</w:t>
      </w:r>
    </w:p>
    <w:p w14:paraId="183CB4EB" w14:textId="2712D4DF" w:rsidR="00BF073A" w:rsidRPr="00500CAB" w:rsidRDefault="00BF073A" w:rsidP="00BF073A">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lastRenderedPageBreak/>
        <w:tab/>
        <w:t>Стоимость упаковки</w:t>
      </w:r>
      <w:r w:rsidR="008A3E9B" w:rsidRPr="00500CAB">
        <w:rPr>
          <w:rFonts w:ascii="Times New Roman" w:hAnsi="Times New Roman" w:cs="Times New Roman"/>
        </w:rPr>
        <w:t xml:space="preserve"> </w:t>
      </w:r>
      <w:r w:rsidRPr="00500CAB">
        <w:rPr>
          <w:rFonts w:ascii="Times New Roman" w:hAnsi="Times New Roman" w:cs="Times New Roman"/>
        </w:rPr>
        <w:t xml:space="preserve">для передачи Покупателю Товара </w:t>
      </w:r>
      <w:r w:rsidR="000E791C" w:rsidRPr="00500CAB">
        <w:rPr>
          <w:rFonts w:ascii="Times New Roman" w:hAnsi="Times New Roman" w:cs="Times New Roman"/>
        </w:rPr>
        <w:t>составляет</w:t>
      </w:r>
      <w:r w:rsidRPr="00500CAB">
        <w:rPr>
          <w:rFonts w:ascii="Times New Roman" w:hAnsi="Times New Roman" w:cs="Times New Roman"/>
        </w:rPr>
        <w:t xml:space="preserve"> 50 руб. за единицу Товара (не взимается, если Товар был не выкуплен Покупателем после примерки по причине брака).</w:t>
      </w:r>
      <w:r w:rsidR="008A3E9B" w:rsidRPr="00500CAB">
        <w:rPr>
          <w:rFonts w:ascii="Times New Roman" w:hAnsi="Times New Roman" w:cs="Times New Roman"/>
        </w:rPr>
        <w:t xml:space="preserve"> Упаковка Товара включает в себя: пакет, одноразовые пломбы, индивидуальную упаковку, информационный вкладыш. Состав упаковки может меняться.</w:t>
      </w:r>
    </w:p>
    <w:p w14:paraId="0E2667F1" w14:textId="19AA61B8" w:rsidR="000E791C" w:rsidRPr="00500CAB" w:rsidRDefault="00BF073A" w:rsidP="00BF073A">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ab/>
        <w:t xml:space="preserve"> Стоимость </w:t>
      </w:r>
      <w:r w:rsidR="000E791C" w:rsidRPr="00500CAB">
        <w:rPr>
          <w:rFonts w:ascii="Times New Roman" w:hAnsi="Times New Roman" w:cs="Times New Roman"/>
        </w:rPr>
        <w:t>организации Комиссионером транспортировки</w:t>
      </w:r>
      <w:r w:rsidR="004F2C2E" w:rsidRPr="00500CAB">
        <w:rPr>
          <w:rFonts w:ascii="Times New Roman" w:hAnsi="Times New Roman" w:cs="Times New Roman"/>
        </w:rPr>
        <w:t xml:space="preserve"> Товара со склада Комиссионера </w:t>
      </w:r>
      <w:r w:rsidR="000E791C" w:rsidRPr="00500CAB">
        <w:rPr>
          <w:rFonts w:ascii="Times New Roman" w:hAnsi="Times New Roman" w:cs="Times New Roman"/>
        </w:rPr>
        <w:t xml:space="preserve">на </w:t>
      </w:r>
      <w:r w:rsidR="004F2C2E" w:rsidRPr="00500CAB">
        <w:rPr>
          <w:rFonts w:ascii="Times New Roman" w:hAnsi="Times New Roman" w:cs="Times New Roman"/>
        </w:rPr>
        <w:t>точку розничной торговли, либо обратно</w:t>
      </w:r>
      <w:r w:rsidR="00D11F44" w:rsidRPr="00500CAB">
        <w:rPr>
          <w:rFonts w:ascii="Times New Roman" w:hAnsi="Times New Roman" w:cs="Times New Roman"/>
        </w:rPr>
        <w:t>,</w:t>
      </w:r>
      <w:r w:rsidR="004F2C2E" w:rsidRPr="00500CAB">
        <w:rPr>
          <w:rFonts w:ascii="Times New Roman" w:hAnsi="Times New Roman" w:cs="Times New Roman"/>
        </w:rPr>
        <w:t xml:space="preserve"> </w:t>
      </w:r>
      <w:r w:rsidR="000E791C" w:rsidRPr="00500CAB">
        <w:rPr>
          <w:rFonts w:ascii="Times New Roman" w:hAnsi="Times New Roman" w:cs="Times New Roman"/>
        </w:rPr>
        <w:t xml:space="preserve">составляет </w:t>
      </w:r>
      <w:r w:rsidR="003F4015" w:rsidRPr="00500CAB">
        <w:rPr>
          <w:rFonts w:ascii="Times New Roman" w:hAnsi="Times New Roman" w:cs="Times New Roman"/>
        </w:rPr>
        <w:t>10</w:t>
      </w:r>
      <w:r w:rsidR="000E791C" w:rsidRPr="00500CAB">
        <w:rPr>
          <w:rFonts w:ascii="Times New Roman" w:hAnsi="Times New Roman" w:cs="Times New Roman"/>
        </w:rPr>
        <w:t>0 руб. за единицу Товара.</w:t>
      </w:r>
    </w:p>
    <w:p w14:paraId="009319D4" w14:textId="7C7EAE46" w:rsidR="000E791C" w:rsidRPr="00500CAB" w:rsidRDefault="000E791C" w:rsidP="00BF073A">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xml:space="preserve">Комиссионер вправе удержать штраф за возврат/отказ Покупателя от Товара по причине производственного брака. </w:t>
      </w:r>
      <w:bookmarkStart w:id="10" w:name="_Hlk201652661"/>
      <w:r w:rsidRPr="00500CAB">
        <w:rPr>
          <w:rFonts w:ascii="Times New Roman" w:hAnsi="Times New Roman" w:cs="Times New Roman"/>
        </w:rPr>
        <w:t xml:space="preserve">Размер такого штрафа составляет </w:t>
      </w:r>
      <w:r w:rsidR="0080550B" w:rsidRPr="00500CAB">
        <w:rPr>
          <w:rFonts w:ascii="Times New Roman" w:hAnsi="Times New Roman" w:cs="Times New Roman"/>
        </w:rPr>
        <w:t>50% от стоимости</w:t>
      </w:r>
      <w:r w:rsidRPr="00500CAB">
        <w:rPr>
          <w:rFonts w:ascii="Times New Roman" w:hAnsi="Times New Roman" w:cs="Times New Roman"/>
        </w:rPr>
        <w:t xml:space="preserve"> единиц</w:t>
      </w:r>
      <w:r w:rsidR="0080550B" w:rsidRPr="00500CAB">
        <w:rPr>
          <w:rFonts w:ascii="Times New Roman" w:hAnsi="Times New Roman" w:cs="Times New Roman"/>
        </w:rPr>
        <w:t xml:space="preserve">ы </w:t>
      </w:r>
      <w:r w:rsidRPr="00500CAB">
        <w:rPr>
          <w:rFonts w:ascii="Times New Roman" w:hAnsi="Times New Roman" w:cs="Times New Roman"/>
        </w:rPr>
        <w:t>Товара.</w:t>
      </w:r>
    </w:p>
    <w:bookmarkEnd w:id="10"/>
    <w:p w14:paraId="22F0BEE0" w14:textId="528D2F82" w:rsidR="00E71E35" w:rsidRPr="00500CAB" w:rsidRDefault="00E71E35" w:rsidP="00BF073A">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xml:space="preserve">Комиссионер вправе удержать штраф за ошибку маркировки Товара, допущенную Комитентом. </w:t>
      </w:r>
      <w:bookmarkStart w:id="11" w:name="_Hlk201653336"/>
      <w:r w:rsidRPr="00500CAB">
        <w:rPr>
          <w:rFonts w:ascii="Times New Roman" w:hAnsi="Times New Roman" w:cs="Times New Roman"/>
        </w:rPr>
        <w:t xml:space="preserve">Размер такого штрафа составляет 500 рублей </w:t>
      </w:r>
      <w:bookmarkEnd w:id="11"/>
      <w:r w:rsidRPr="00500CAB">
        <w:rPr>
          <w:rFonts w:ascii="Times New Roman" w:hAnsi="Times New Roman" w:cs="Times New Roman"/>
        </w:rPr>
        <w:t>за допущенную ошибку.</w:t>
      </w:r>
    </w:p>
    <w:p w14:paraId="0D64703C" w14:textId="1C8178E4" w:rsidR="00BB709D" w:rsidRPr="00500CAB" w:rsidRDefault="00BB709D" w:rsidP="00BF073A">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Комиссионер вправе удержать штраф за непоставленный Поставщиком Товар</w:t>
      </w:r>
      <w:r w:rsidR="003B6196" w:rsidRPr="00500CAB">
        <w:rPr>
          <w:rFonts w:ascii="Times New Roman" w:hAnsi="Times New Roman" w:cs="Times New Roman"/>
        </w:rPr>
        <w:t xml:space="preserve"> (</w:t>
      </w:r>
      <w:r w:rsidR="003B6196" w:rsidRPr="00500CAB">
        <w:rPr>
          <w:rFonts w:ascii="Times New Roman" w:hAnsi="Times New Roman" w:cs="Times New Roman"/>
          <w:lang w:val="en-US"/>
        </w:rPr>
        <w:t>FBS</w:t>
      </w:r>
      <w:r w:rsidR="003B6196" w:rsidRPr="00500CAB">
        <w:rPr>
          <w:rFonts w:ascii="Times New Roman" w:hAnsi="Times New Roman" w:cs="Times New Roman"/>
        </w:rPr>
        <w:t>)</w:t>
      </w:r>
      <w:r w:rsidRPr="00500CAB">
        <w:rPr>
          <w:rFonts w:ascii="Times New Roman" w:hAnsi="Times New Roman" w:cs="Times New Roman"/>
        </w:rPr>
        <w:t xml:space="preserve"> в случае заказа такого товара на сайте </w:t>
      </w:r>
      <w:hyperlink r:id="rId8" w:history="1">
        <w:r w:rsidR="00D11F44" w:rsidRPr="00500CAB">
          <w:rPr>
            <w:rStyle w:val="a4"/>
            <w:rFonts w:ascii="Times New Roman" w:hAnsi="Times New Roman" w:cs="Times New Roman"/>
            <w:color w:val="auto"/>
          </w:rPr>
          <w:t>https://sodamoda.ru/</w:t>
        </w:r>
      </w:hyperlink>
      <w:r w:rsidR="00B11819" w:rsidRPr="00500CAB">
        <w:rPr>
          <w:rFonts w:ascii="Times New Roman" w:hAnsi="Times New Roman" w:cs="Times New Roman"/>
        </w:rPr>
        <w:t xml:space="preserve"> </w:t>
      </w:r>
      <w:r w:rsidRPr="00500CAB">
        <w:rPr>
          <w:rFonts w:ascii="Times New Roman" w:hAnsi="Times New Roman" w:cs="Times New Roman"/>
        </w:rPr>
        <w:t>Покупателем.</w:t>
      </w:r>
      <w:r w:rsidR="009F7F65" w:rsidRPr="00500CAB">
        <w:rPr>
          <w:rFonts w:ascii="Times New Roman" w:hAnsi="Times New Roman" w:cs="Times New Roman"/>
        </w:rPr>
        <w:t xml:space="preserve"> Размер такого штрафа составляет 5000 рублей.</w:t>
      </w:r>
    </w:p>
    <w:p w14:paraId="30568015" w14:textId="6EB16932" w:rsidR="00512CC5" w:rsidRPr="00500CAB" w:rsidRDefault="00512CC5" w:rsidP="00BF073A">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Комиссионер вправе утилизировать Товар в следующих случаях:</w:t>
      </w:r>
    </w:p>
    <w:p w14:paraId="40B5D0B5" w14:textId="77777777" w:rsidR="00512CC5" w:rsidRPr="00500CAB" w:rsidRDefault="00512CC5" w:rsidP="00BF073A">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xml:space="preserve">1) Товар приходит в негодность во время его нахождения на складе Комиссионера в связи истечением срока годности Товара; </w:t>
      </w:r>
    </w:p>
    <w:p w14:paraId="1D6BFD88" w14:textId="6BC3FC87" w:rsidR="00512CC5" w:rsidRPr="00500CAB" w:rsidRDefault="00512CC5" w:rsidP="00BF073A">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2) Комиссионер заявил о возврате Товара</w:t>
      </w:r>
      <w:r w:rsidR="00203625" w:rsidRPr="00500CAB">
        <w:rPr>
          <w:rFonts w:ascii="Times New Roman" w:hAnsi="Times New Roman" w:cs="Times New Roman"/>
        </w:rPr>
        <w:t xml:space="preserve"> Комитенту</w:t>
      </w:r>
      <w:r w:rsidRPr="00500CAB">
        <w:rPr>
          <w:rFonts w:ascii="Times New Roman" w:hAnsi="Times New Roman" w:cs="Times New Roman"/>
        </w:rPr>
        <w:t xml:space="preserve"> в порядке, предусмотренном пунктами </w:t>
      </w:r>
      <w:r w:rsidR="00C43A7C" w:rsidRPr="00500CAB">
        <w:rPr>
          <w:rFonts w:ascii="Times New Roman" w:hAnsi="Times New Roman" w:cs="Times New Roman"/>
        </w:rPr>
        <w:t>7.</w:t>
      </w:r>
      <w:r w:rsidR="003B6196" w:rsidRPr="00500CAB">
        <w:rPr>
          <w:rFonts w:ascii="Times New Roman" w:hAnsi="Times New Roman" w:cs="Times New Roman"/>
        </w:rPr>
        <w:t>3</w:t>
      </w:r>
      <w:r w:rsidR="00C43A7C" w:rsidRPr="00500CAB">
        <w:rPr>
          <w:rFonts w:ascii="Times New Roman" w:hAnsi="Times New Roman" w:cs="Times New Roman"/>
        </w:rPr>
        <w:t xml:space="preserve">, </w:t>
      </w:r>
      <w:r w:rsidR="00900CA2" w:rsidRPr="00500CAB">
        <w:rPr>
          <w:rFonts w:ascii="Times New Roman" w:hAnsi="Times New Roman" w:cs="Times New Roman"/>
        </w:rPr>
        <w:t>7.</w:t>
      </w:r>
      <w:r w:rsidR="003B6196" w:rsidRPr="00500CAB">
        <w:rPr>
          <w:rFonts w:ascii="Times New Roman" w:hAnsi="Times New Roman" w:cs="Times New Roman"/>
        </w:rPr>
        <w:t>9</w:t>
      </w:r>
      <w:r w:rsidR="00C43A7C" w:rsidRPr="00500CAB">
        <w:rPr>
          <w:rFonts w:ascii="Times New Roman" w:hAnsi="Times New Roman" w:cs="Times New Roman"/>
        </w:rPr>
        <w:t>, 7.</w:t>
      </w:r>
      <w:r w:rsidR="003B6196" w:rsidRPr="00500CAB">
        <w:rPr>
          <w:rFonts w:ascii="Times New Roman" w:hAnsi="Times New Roman" w:cs="Times New Roman"/>
        </w:rPr>
        <w:t>17</w:t>
      </w:r>
      <w:r w:rsidR="009C4E6D" w:rsidRPr="00500CAB">
        <w:rPr>
          <w:rFonts w:ascii="Times New Roman" w:hAnsi="Times New Roman" w:cs="Times New Roman"/>
        </w:rPr>
        <w:t>, 8.</w:t>
      </w:r>
      <w:r w:rsidR="00525BBB" w:rsidRPr="00500CAB">
        <w:rPr>
          <w:rFonts w:ascii="Times New Roman" w:hAnsi="Times New Roman" w:cs="Times New Roman"/>
        </w:rPr>
        <w:t>9</w:t>
      </w:r>
      <w:r w:rsidRPr="00500CAB">
        <w:rPr>
          <w:rFonts w:ascii="Times New Roman" w:hAnsi="Times New Roman" w:cs="Times New Roman"/>
        </w:rPr>
        <w:t xml:space="preserve"> или иных случаях, когда Товар подлежит возврату </w:t>
      </w:r>
      <w:r w:rsidR="00203625" w:rsidRPr="00500CAB">
        <w:rPr>
          <w:rFonts w:ascii="Times New Roman" w:hAnsi="Times New Roman" w:cs="Times New Roman"/>
        </w:rPr>
        <w:t>Комитенту</w:t>
      </w:r>
      <w:r w:rsidRPr="00500CAB">
        <w:rPr>
          <w:rFonts w:ascii="Times New Roman" w:hAnsi="Times New Roman" w:cs="Times New Roman"/>
        </w:rPr>
        <w:t xml:space="preserve">, </w:t>
      </w:r>
      <w:r w:rsidR="00203625" w:rsidRPr="00500CAB">
        <w:rPr>
          <w:rFonts w:ascii="Times New Roman" w:hAnsi="Times New Roman" w:cs="Times New Roman"/>
        </w:rPr>
        <w:t>а Комитент</w:t>
      </w:r>
      <w:r w:rsidRPr="00500CAB">
        <w:rPr>
          <w:rFonts w:ascii="Times New Roman" w:hAnsi="Times New Roman" w:cs="Times New Roman"/>
        </w:rPr>
        <w:t xml:space="preserve"> не принял и не вывез Товар в срок, </w:t>
      </w:r>
      <w:proofErr w:type="spellStart"/>
      <w:r w:rsidRPr="00500CAB">
        <w:rPr>
          <w:rFonts w:ascii="Times New Roman" w:hAnsi="Times New Roman" w:cs="Times New Roman"/>
        </w:rPr>
        <w:t>предусмотренныи</w:t>
      </w:r>
      <w:proofErr w:type="spellEnd"/>
      <w:r w:rsidRPr="00500CAB">
        <w:rPr>
          <w:rFonts w:ascii="Times New Roman" w:hAnsi="Times New Roman" w:cs="Times New Roman"/>
        </w:rPr>
        <w:t xml:space="preserve">̆ Договором или </w:t>
      </w:r>
      <w:r w:rsidR="002639B8" w:rsidRPr="00500CAB">
        <w:rPr>
          <w:rFonts w:ascii="Times New Roman" w:hAnsi="Times New Roman" w:cs="Times New Roman"/>
        </w:rPr>
        <w:t>требованием о вывозе Товара.</w:t>
      </w:r>
      <w:r w:rsidR="00203625" w:rsidRPr="00500CAB">
        <w:rPr>
          <w:rFonts w:ascii="Times New Roman" w:hAnsi="Times New Roman" w:cs="Times New Roman"/>
        </w:rPr>
        <w:t xml:space="preserve"> В таком случае Комиссионер вправе удержать денежные средства в размере 10% от стоимости единицы Товара.</w:t>
      </w:r>
    </w:p>
    <w:p w14:paraId="37655639" w14:textId="5C5CDEA4" w:rsidR="004C2A30" w:rsidRPr="00500CAB" w:rsidRDefault="00F233CA" w:rsidP="00995AE2">
      <w:pPr>
        <w:pStyle w:val="a3"/>
        <w:numPr>
          <w:ilvl w:val="1"/>
          <w:numId w:val="7"/>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 xml:space="preserve">Взаиморасчеты производятся Сторонами один раз в месяц на основании подписанного Сторонами Акта сверки взаимных расчетов. Акт сверки взаимных расчетов составляется после </w:t>
      </w:r>
      <w:r w:rsidR="000E791C" w:rsidRPr="00500CAB">
        <w:rPr>
          <w:rFonts w:ascii="Times New Roman" w:hAnsi="Times New Roman" w:cs="Times New Roman"/>
        </w:rPr>
        <w:t xml:space="preserve">подписания </w:t>
      </w:r>
      <w:r w:rsidRPr="00500CAB">
        <w:rPr>
          <w:rFonts w:ascii="Times New Roman" w:hAnsi="Times New Roman" w:cs="Times New Roman"/>
        </w:rPr>
        <w:t xml:space="preserve">сторонами Отчета Комиссионера. Комиссионер передает Комитенту подписанный со своей стороны отчет Комиссионера по итогам отчетного </w:t>
      </w:r>
      <w:proofErr w:type="gramStart"/>
      <w:r w:rsidRPr="00500CAB">
        <w:rPr>
          <w:rFonts w:ascii="Times New Roman" w:hAnsi="Times New Roman" w:cs="Times New Roman"/>
        </w:rPr>
        <w:t>месяца  по</w:t>
      </w:r>
      <w:proofErr w:type="gramEnd"/>
      <w:r w:rsidRPr="00500CAB">
        <w:rPr>
          <w:rFonts w:ascii="Times New Roman" w:hAnsi="Times New Roman" w:cs="Times New Roman"/>
        </w:rPr>
        <w:t xml:space="preserve"> электронной почте</w:t>
      </w:r>
      <w:r w:rsidR="0080550B" w:rsidRPr="00500CAB">
        <w:rPr>
          <w:rFonts w:ascii="Times New Roman" w:hAnsi="Times New Roman" w:cs="Times New Roman"/>
        </w:rPr>
        <w:t xml:space="preserve"> или по электронному документообороту (ЭДО)</w:t>
      </w:r>
      <w:r w:rsidRPr="00500CAB">
        <w:rPr>
          <w:rFonts w:ascii="Times New Roman" w:hAnsi="Times New Roman" w:cs="Times New Roman"/>
        </w:rPr>
        <w:t xml:space="preserve">, указанной в настоящем Договоре, с 1 (первого) по 10 (десятое) число месяца, следующего за отчетным. Комитент обязуется проверить и подписать полученный отчет Комиссионера в течение 3 (трех) календарных дней либо предоставить мотивированный отказ от его </w:t>
      </w:r>
      <w:r w:rsidR="003C088A" w:rsidRPr="00500CAB">
        <w:rPr>
          <w:rFonts w:ascii="Times New Roman" w:hAnsi="Times New Roman" w:cs="Times New Roman"/>
        </w:rPr>
        <w:t>заключения</w:t>
      </w:r>
      <w:r w:rsidRPr="00500CAB">
        <w:rPr>
          <w:rFonts w:ascii="Times New Roman" w:hAnsi="Times New Roman" w:cs="Times New Roman"/>
        </w:rPr>
        <w:t xml:space="preserve">. На основании подписанного обеими Сторонами </w:t>
      </w:r>
      <w:r w:rsidR="00270781" w:rsidRPr="00500CAB">
        <w:rPr>
          <w:rFonts w:ascii="Times New Roman" w:hAnsi="Times New Roman" w:cs="Times New Roman"/>
        </w:rPr>
        <w:t>Акта сверки взаимных расчетов</w:t>
      </w:r>
      <w:r w:rsidRPr="00500CAB">
        <w:rPr>
          <w:rFonts w:ascii="Times New Roman" w:hAnsi="Times New Roman" w:cs="Times New Roman"/>
        </w:rPr>
        <w:t xml:space="preserve"> Комиссионер обязуется перечислить Комитенту причитающуюся ему сумму за реализованный в отчетном месяце Товар, за вычетом удержанного вознаграждения Комиссионера, а также стоимости доставки и сопутствующих услуг, оказанных Комиссионером по настоящему Договору, в течение 10 (десяти) рабочих дней с момента получения подписанного Комитентом </w:t>
      </w:r>
      <w:r w:rsidR="001557F3" w:rsidRPr="00500CAB">
        <w:rPr>
          <w:rFonts w:ascii="Times New Roman" w:hAnsi="Times New Roman" w:cs="Times New Roman"/>
        </w:rPr>
        <w:t>Акта сверки взаимных расчетов</w:t>
      </w:r>
      <w:r w:rsidRPr="00500CAB">
        <w:rPr>
          <w:rFonts w:ascii="Times New Roman" w:hAnsi="Times New Roman" w:cs="Times New Roman"/>
        </w:rPr>
        <w:t>.</w:t>
      </w:r>
      <w:r w:rsidR="00E00787" w:rsidRPr="00500CAB">
        <w:rPr>
          <w:rFonts w:ascii="Times New Roman" w:hAnsi="Times New Roman" w:cs="Times New Roman"/>
        </w:rPr>
        <w:t xml:space="preserve"> </w:t>
      </w:r>
    </w:p>
    <w:p w14:paraId="090FB870" w14:textId="721F98CF" w:rsidR="004C2A30" w:rsidRPr="00500CAB" w:rsidRDefault="00F233CA" w:rsidP="000E791C">
      <w:pPr>
        <w:pStyle w:val="a3"/>
        <w:numPr>
          <w:ilvl w:val="1"/>
          <w:numId w:val="7"/>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 xml:space="preserve">Базой для расчета вознаграждения Комиссионера является цена Товара на момент продажи Товара Покупателю </w:t>
      </w:r>
      <w:r w:rsidR="00E50855" w:rsidRPr="00500CAB">
        <w:rPr>
          <w:rFonts w:ascii="Times New Roman" w:hAnsi="Times New Roman" w:cs="Times New Roman"/>
        </w:rPr>
        <w:t>после</w:t>
      </w:r>
      <w:r w:rsidRPr="00500CAB">
        <w:rPr>
          <w:rFonts w:ascii="Times New Roman" w:hAnsi="Times New Roman" w:cs="Times New Roman"/>
        </w:rPr>
        <w:t xml:space="preserve"> применения всех возможных скидок и бонусов, с учетом всех налоговых платежей.</w:t>
      </w:r>
    </w:p>
    <w:p w14:paraId="4445D65D" w14:textId="77777777" w:rsidR="004C2A30" w:rsidRPr="00500CAB" w:rsidRDefault="00F233CA" w:rsidP="000E791C">
      <w:pPr>
        <w:pStyle w:val="a3"/>
        <w:numPr>
          <w:ilvl w:val="1"/>
          <w:numId w:val="7"/>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В случае невозможности Комиссионером вычесть сумму Вознаграждения или других дополнительных услуг из Валового оборота, Комиссионер вправе выставить счет на оплату Вознаграждения, услуг и/или расходов, а Комитент обязуется оплатить счет в течение 10 (десяти) рабочих дней с даты выставления счета.</w:t>
      </w:r>
    </w:p>
    <w:p w14:paraId="4498189E" w14:textId="386AEDDF" w:rsidR="004C2A30" w:rsidRPr="00500CAB" w:rsidRDefault="00F233CA" w:rsidP="000E791C">
      <w:pPr>
        <w:pStyle w:val="a3"/>
        <w:numPr>
          <w:ilvl w:val="1"/>
          <w:numId w:val="7"/>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 xml:space="preserve">В случае возврата Товара Покупателем после произведенных Сторонами взаиморасчетов в текущем месяце комиссионное вознаграждение за его реализацию подлежит перерасчету в следующем отчетном периоде. При этом Комитент компенсирует </w:t>
      </w:r>
      <w:bookmarkStart w:id="12" w:name="_Hlk201233361"/>
      <w:r w:rsidRPr="00500CAB">
        <w:rPr>
          <w:rFonts w:ascii="Times New Roman" w:hAnsi="Times New Roman" w:cs="Times New Roman"/>
        </w:rPr>
        <w:t>расходы Комиссионера на транспортировку, хранение и прочие услуги по возврату Товаров</w:t>
      </w:r>
      <w:bookmarkEnd w:id="12"/>
      <w:r w:rsidRPr="00500CAB">
        <w:rPr>
          <w:rFonts w:ascii="Times New Roman" w:hAnsi="Times New Roman" w:cs="Times New Roman"/>
        </w:rPr>
        <w:t>, перечень которых указывается в отчете Комиссионера.</w:t>
      </w:r>
      <w:r w:rsidR="001069F4" w:rsidRPr="00500CAB">
        <w:rPr>
          <w:rFonts w:ascii="Times New Roman" w:hAnsi="Times New Roman" w:cs="Times New Roman"/>
        </w:rPr>
        <w:t xml:space="preserve"> Тарифы на расходы Комиссионера на транспортировку, хранение и прочие услуги по возврату Товаров, отражены в п. 6.</w:t>
      </w:r>
      <w:r w:rsidR="007172C7" w:rsidRPr="00500CAB">
        <w:rPr>
          <w:rFonts w:ascii="Times New Roman" w:hAnsi="Times New Roman" w:cs="Times New Roman"/>
        </w:rPr>
        <w:t>2</w:t>
      </w:r>
      <w:r w:rsidR="001069F4" w:rsidRPr="00500CAB">
        <w:rPr>
          <w:rFonts w:ascii="Times New Roman" w:hAnsi="Times New Roman" w:cs="Times New Roman"/>
        </w:rPr>
        <w:t>. настоящего Договора</w:t>
      </w:r>
      <w:r w:rsidR="003D662A" w:rsidRPr="00500CAB">
        <w:rPr>
          <w:rFonts w:ascii="Times New Roman" w:hAnsi="Times New Roman" w:cs="Times New Roman"/>
        </w:rPr>
        <w:t xml:space="preserve">. </w:t>
      </w:r>
      <w:r w:rsidR="00197B72" w:rsidRPr="00500CAB">
        <w:rPr>
          <w:rFonts w:ascii="Times New Roman" w:hAnsi="Times New Roman" w:cs="Times New Roman"/>
        </w:rPr>
        <w:t>При подготовке отчёта Комиссионера</w:t>
      </w:r>
      <w:r w:rsidR="003D662A" w:rsidRPr="00500CAB">
        <w:rPr>
          <w:rFonts w:ascii="Times New Roman" w:hAnsi="Times New Roman" w:cs="Times New Roman"/>
        </w:rPr>
        <w:t xml:space="preserve"> </w:t>
      </w:r>
      <w:bookmarkStart w:id="13" w:name="_Hlk201660823"/>
      <w:r w:rsidR="003D662A" w:rsidRPr="00500CAB">
        <w:rPr>
          <w:rFonts w:ascii="Times New Roman" w:hAnsi="Times New Roman" w:cs="Times New Roman"/>
        </w:rPr>
        <w:t>Комиссионер вправе обозначить сумму таких расходов, ссылаясь на тарифы, предусмотренные Договором.</w:t>
      </w:r>
    </w:p>
    <w:bookmarkEnd w:id="13"/>
    <w:p w14:paraId="127F3374" w14:textId="77777777" w:rsidR="004C2A30" w:rsidRPr="00500CAB" w:rsidRDefault="00F233CA" w:rsidP="000E791C">
      <w:pPr>
        <w:pStyle w:val="a3"/>
        <w:numPr>
          <w:ilvl w:val="1"/>
          <w:numId w:val="7"/>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Датой исполнения обязательства Комиссионера по перечислению денежных средств за реализованный Товар считается дата списания денежных средств с расчетного счета Комиссионера.</w:t>
      </w:r>
    </w:p>
    <w:p w14:paraId="48ACD298" w14:textId="793464F7" w:rsidR="004C2A30" w:rsidRPr="00500CAB" w:rsidRDefault="00F233CA" w:rsidP="000E791C">
      <w:pPr>
        <w:pStyle w:val="a3"/>
        <w:numPr>
          <w:ilvl w:val="1"/>
          <w:numId w:val="7"/>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 xml:space="preserve">Все расчеты по данному Договору производятся в безналичном порядке по реквизитам, указанным в настоящем Договоре, в российских рублях, с учётом налогов, предусмотренных законодательством РФ. </w:t>
      </w:r>
    </w:p>
    <w:p w14:paraId="08C53ADA" w14:textId="49A59D78" w:rsidR="004C2A30" w:rsidRPr="00500CAB" w:rsidRDefault="00F233CA" w:rsidP="000E791C">
      <w:pPr>
        <w:pStyle w:val="a3"/>
        <w:numPr>
          <w:ilvl w:val="1"/>
          <w:numId w:val="7"/>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 xml:space="preserve">Комиссионер вправе приостановить расчеты с Комитентом, в случае </w:t>
      </w:r>
      <w:r w:rsidR="000E791C" w:rsidRPr="00500CAB">
        <w:rPr>
          <w:rFonts w:ascii="Times New Roman" w:hAnsi="Times New Roman" w:cs="Times New Roman"/>
        </w:rPr>
        <w:t>непредоставления</w:t>
      </w:r>
      <w:r w:rsidRPr="00500CAB">
        <w:rPr>
          <w:rFonts w:ascii="Times New Roman" w:hAnsi="Times New Roman" w:cs="Times New Roman"/>
        </w:rPr>
        <w:t xml:space="preserve"> документов, указанных в пункте </w:t>
      </w:r>
      <w:r w:rsidR="00CD4ADD" w:rsidRPr="00500CAB">
        <w:rPr>
          <w:rFonts w:ascii="Times New Roman" w:hAnsi="Times New Roman" w:cs="Times New Roman"/>
        </w:rPr>
        <w:t>8</w:t>
      </w:r>
      <w:r w:rsidRPr="00500CAB">
        <w:rPr>
          <w:rFonts w:ascii="Times New Roman" w:hAnsi="Times New Roman" w:cs="Times New Roman"/>
        </w:rPr>
        <w:t>.4.5 Договора.</w:t>
      </w:r>
    </w:p>
    <w:p w14:paraId="25B84FBD" w14:textId="5F55C81F" w:rsidR="00F233CA" w:rsidRPr="00500CAB" w:rsidRDefault="00F233CA" w:rsidP="000E791C">
      <w:pPr>
        <w:pStyle w:val="a3"/>
        <w:numPr>
          <w:ilvl w:val="1"/>
          <w:numId w:val="7"/>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Комиссионер вправе при непредоставлении исправленных документов в течение 24 часов, аннулировать поставку.</w:t>
      </w:r>
    </w:p>
    <w:p w14:paraId="78EB3ACE" w14:textId="15CD7F20" w:rsidR="00D93556" w:rsidRPr="00500CAB" w:rsidRDefault="00D93556" w:rsidP="006C4ACB">
      <w:pPr>
        <w:pStyle w:val="a3"/>
        <w:numPr>
          <w:ilvl w:val="1"/>
          <w:numId w:val="7"/>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 xml:space="preserve">Комитент присоединяется к бонусной программе, </w:t>
      </w:r>
      <w:r w:rsidR="006C4ACB" w:rsidRPr="00500CAB">
        <w:rPr>
          <w:rFonts w:ascii="Times New Roman" w:hAnsi="Times New Roman" w:cs="Times New Roman"/>
        </w:rPr>
        <w:t xml:space="preserve">осуществляемой </w:t>
      </w:r>
      <w:r w:rsidRPr="00500CAB">
        <w:rPr>
          <w:rFonts w:ascii="Times New Roman" w:hAnsi="Times New Roman" w:cs="Times New Roman"/>
        </w:rPr>
        <w:t>Комиссионером в рамках реализации Товара Покупателям.</w:t>
      </w:r>
    </w:p>
    <w:p w14:paraId="2AD7C07B" w14:textId="5C3C8407" w:rsidR="00F233CA" w:rsidRPr="00500CAB" w:rsidRDefault="009B22FD" w:rsidP="009B22FD">
      <w:pPr>
        <w:pStyle w:val="a3"/>
        <w:numPr>
          <w:ilvl w:val="1"/>
          <w:numId w:val="7"/>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При выборе модели сотрудничества FBS Комитент обязуется поставить Товар на склад Комиссионера в течение 24 часов с момента оформления Заказа на сайте Комиссионера. В случае нарушения указанного срока поставки Товара Комитентом Комиссионер вправе удержать штраф в размере 5 000 (пяти тысяч) рублей.</w:t>
      </w:r>
    </w:p>
    <w:p w14:paraId="09F29949" w14:textId="77777777" w:rsidR="00F659CC" w:rsidRPr="00500CAB" w:rsidRDefault="000D3F38" w:rsidP="00F0540B">
      <w:pPr>
        <w:pStyle w:val="a3"/>
        <w:numPr>
          <w:ilvl w:val="1"/>
          <w:numId w:val="7"/>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lastRenderedPageBreak/>
        <w:t>Оплата маркетинговых услуг, предусмотренных Приложением №3 к настоящему договору, производится комитентом в следующем порядке:</w:t>
      </w:r>
      <w:r w:rsidR="00F659CC" w:rsidRPr="00500CAB">
        <w:rPr>
          <w:rFonts w:ascii="Times New Roman" w:hAnsi="Times New Roman" w:cs="Times New Roman"/>
        </w:rPr>
        <w:t xml:space="preserve"> </w:t>
      </w:r>
    </w:p>
    <w:p w14:paraId="75FBCBC9" w14:textId="3CA3181B" w:rsidR="000D3F38" w:rsidRPr="00500CAB" w:rsidRDefault="000D3F38" w:rsidP="00F659CC">
      <w:pPr>
        <w:pStyle w:val="a3"/>
        <w:tabs>
          <w:tab w:val="left" w:pos="285"/>
          <w:tab w:val="left" w:pos="709"/>
          <w:tab w:val="left" w:pos="3119"/>
        </w:tabs>
        <w:ind w:left="57"/>
        <w:jc w:val="both"/>
        <w:rPr>
          <w:rFonts w:ascii="Times New Roman" w:hAnsi="Times New Roman" w:cs="Times New Roman"/>
        </w:rPr>
      </w:pPr>
      <w:r w:rsidRPr="00500CAB">
        <w:rPr>
          <w:rFonts w:ascii="Times New Roman" w:hAnsi="Times New Roman" w:cs="Times New Roman"/>
        </w:rPr>
        <w:t xml:space="preserve">в размере </w:t>
      </w:r>
      <w:r w:rsidR="00F659CC" w:rsidRPr="00500CAB">
        <w:rPr>
          <w:rFonts w:ascii="Times New Roman" w:hAnsi="Times New Roman" w:cs="Times New Roman"/>
        </w:rPr>
        <w:t>10</w:t>
      </w:r>
      <w:r w:rsidRPr="00500CAB">
        <w:rPr>
          <w:rFonts w:ascii="Times New Roman" w:hAnsi="Times New Roman" w:cs="Times New Roman"/>
        </w:rPr>
        <w:t xml:space="preserve">0 % от стоимости услуг, указанных в Приложении №3, перечисляется на расчётный счёт </w:t>
      </w:r>
      <w:r w:rsidR="003E1280" w:rsidRPr="00500CAB">
        <w:rPr>
          <w:rFonts w:ascii="Times New Roman" w:hAnsi="Times New Roman" w:cs="Times New Roman"/>
        </w:rPr>
        <w:t>К</w:t>
      </w:r>
      <w:r w:rsidRPr="00500CAB">
        <w:rPr>
          <w:rFonts w:ascii="Times New Roman" w:hAnsi="Times New Roman" w:cs="Times New Roman"/>
        </w:rPr>
        <w:t xml:space="preserve">омиссионера в течение </w:t>
      </w:r>
      <w:r w:rsidR="003E1280" w:rsidRPr="00500CAB">
        <w:rPr>
          <w:rFonts w:ascii="Times New Roman" w:hAnsi="Times New Roman" w:cs="Times New Roman"/>
        </w:rPr>
        <w:t>3</w:t>
      </w:r>
      <w:r w:rsidRPr="00500CAB">
        <w:rPr>
          <w:rFonts w:ascii="Times New Roman" w:hAnsi="Times New Roman" w:cs="Times New Roman"/>
        </w:rPr>
        <w:t xml:space="preserve"> (</w:t>
      </w:r>
      <w:r w:rsidR="003E1280" w:rsidRPr="00500CAB">
        <w:rPr>
          <w:rFonts w:ascii="Times New Roman" w:hAnsi="Times New Roman" w:cs="Times New Roman"/>
        </w:rPr>
        <w:t>трёх</w:t>
      </w:r>
      <w:r w:rsidRPr="00500CAB">
        <w:rPr>
          <w:rFonts w:ascii="Times New Roman" w:hAnsi="Times New Roman" w:cs="Times New Roman"/>
        </w:rPr>
        <w:t xml:space="preserve">) рабочих дней </w:t>
      </w:r>
      <w:r w:rsidR="003E1280" w:rsidRPr="00500CAB">
        <w:rPr>
          <w:rFonts w:ascii="Times New Roman" w:hAnsi="Times New Roman" w:cs="Times New Roman"/>
        </w:rPr>
        <w:t>с даты согласования проведения соответствующих маркетинговых услуг. </w:t>
      </w:r>
    </w:p>
    <w:p w14:paraId="48B2ACFB" w14:textId="3F19AC8D" w:rsidR="00995E77" w:rsidRPr="00500CAB" w:rsidRDefault="00995E77" w:rsidP="00AB2BF8">
      <w:pPr>
        <w:pStyle w:val="a3"/>
        <w:numPr>
          <w:ilvl w:val="1"/>
          <w:numId w:val="7"/>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В процессе реализации Товара возможны допустимые потери (естественная убыль, повреждение или утрата при примерке, инвентарные ошибки, мелкие хищения, которые невозможно предотвратить даже при наличии системы безопасности</w:t>
      </w:r>
      <w:r w:rsidR="009525FF" w:rsidRPr="00500CAB">
        <w:rPr>
          <w:rFonts w:ascii="Times New Roman" w:hAnsi="Times New Roman" w:cs="Times New Roman"/>
        </w:rPr>
        <w:t>, логистические потери</w:t>
      </w:r>
      <w:r w:rsidRPr="00500CAB">
        <w:rPr>
          <w:rFonts w:ascii="Times New Roman" w:hAnsi="Times New Roman" w:cs="Times New Roman"/>
        </w:rPr>
        <w:t>) в размере, не превышающем 5% от общего количества Товара, переданного Комитентом Комиссионеру по настоящему договору.</w:t>
      </w:r>
    </w:p>
    <w:p w14:paraId="27116861" w14:textId="11B85B60" w:rsidR="0048586A" w:rsidRPr="00500CAB" w:rsidRDefault="0048586A" w:rsidP="00AB2BF8">
      <w:pPr>
        <w:pStyle w:val="a3"/>
        <w:numPr>
          <w:ilvl w:val="1"/>
          <w:numId w:val="7"/>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Комиссионер взимает фиксированное комиссионное вознаграждение в размере 6% от Валового оборота на маркетинг и рекламу.</w:t>
      </w:r>
    </w:p>
    <w:p w14:paraId="3A4A6B76" w14:textId="77777777" w:rsidR="003E1280" w:rsidRPr="00500CAB" w:rsidRDefault="003E1280" w:rsidP="009B22FD">
      <w:pPr>
        <w:pStyle w:val="a3"/>
        <w:tabs>
          <w:tab w:val="left" w:pos="285"/>
          <w:tab w:val="left" w:pos="709"/>
          <w:tab w:val="left" w:pos="3119"/>
        </w:tabs>
        <w:ind w:left="57"/>
        <w:jc w:val="both"/>
        <w:rPr>
          <w:rFonts w:ascii="Times New Roman" w:hAnsi="Times New Roman" w:cs="Times New Roman"/>
        </w:rPr>
      </w:pPr>
    </w:p>
    <w:p w14:paraId="287C9132" w14:textId="77777777" w:rsidR="00CF561C" w:rsidRPr="00500CAB" w:rsidRDefault="00CF561C" w:rsidP="000E791C">
      <w:pPr>
        <w:pStyle w:val="a3"/>
        <w:numPr>
          <w:ilvl w:val="0"/>
          <w:numId w:val="7"/>
        </w:numPr>
        <w:tabs>
          <w:tab w:val="left" w:pos="285"/>
          <w:tab w:val="left" w:pos="567"/>
          <w:tab w:val="left" w:pos="3119"/>
        </w:tabs>
        <w:jc w:val="both"/>
        <w:rPr>
          <w:rFonts w:ascii="Times New Roman" w:hAnsi="Times New Roman" w:cs="Times New Roman"/>
          <w:b/>
          <w:bCs/>
        </w:rPr>
      </w:pPr>
      <w:r w:rsidRPr="00500CAB">
        <w:rPr>
          <w:rFonts w:ascii="Times New Roman" w:hAnsi="Times New Roman" w:cs="Times New Roman"/>
          <w:b/>
          <w:bCs/>
        </w:rPr>
        <w:t>Ответственность сторон. Страхование рисков.</w:t>
      </w:r>
    </w:p>
    <w:p w14:paraId="20E13639" w14:textId="77777777" w:rsidR="00391289" w:rsidRPr="00500CAB" w:rsidRDefault="00391289" w:rsidP="00391289">
      <w:pPr>
        <w:pStyle w:val="a3"/>
        <w:tabs>
          <w:tab w:val="left" w:pos="285"/>
          <w:tab w:val="left" w:pos="567"/>
          <w:tab w:val="left" w:pos="3119"/>
        </w:tabs>
        <w:ind w:left="57"/>
        <w:jc w:val="both"/>
        <w:rPr>
          <w:rFonts w:ascii="Times New Roman" w:hAnsi="Times New Roman" w:cs="Times New Roman"/>
          <w:b/>
          <w:bCs/>
        </w:rPr>
      </w:pPr>
    </w:p>
    <w:p w14:paraId="00C587FB" w14:textId="34FE6301" w:rsidR="00CF561C" w:rsidRPr="00500CAB" w:rsidRDefault="00F233CA" w:rsidP="00682E69">
      <w:pPr>
        <w:pStyle w:val="a3"/>
        <w:numPr>
          <w:ilvl w:val="1"/>
          <w:numId w:val="9"/>
        </w:numPr>
        <w:tabs>
          <w:tab w:val="left" w:pos="285"/>
          <w:tab w:val="left" w:pos="567"/>
          <w:tab w:val="left" w:pos="3119"/>
        </w:tabs>
        <w:jc w:val="both"/>
        <w:rPr>
          <w:rFonts w:ascii="Times New Roman" w:hAnsi="Times New Roman" w:cs="Times New Roman"/>
        </w:rPr>
      </w:pPr>
      <w:r w:rsidRPr="00500CAB">
        <w:rPr>
          <w:rFonts w:ascii="Times New Roman" w:hAnsi="Times New Roman" w:cs="Times New Roman"/>
        </w:rPr>
        <w:t>Отношения Комиссионера и Покупателей Товаров регулируются Законом РФ «О защите прав потребителей». В случае выявления дефектов реализованного Товара, возникших в установленный гарантийный срок, ответственность за такие дефекты несет Комитент как собственник Товара.</w:t>
      </w:r>
    </w:p>
    <w:p w14:paraId="21E2EC9D" w14:textId="77777777" w:rsidR="00CF561C" w:rsidRPr="00500CAB"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500CAB">
        <w:rPr>
          <w:rFonts w:ascii="Times New Roman" w:hAnsi="Times New Roman" w:cs="Times New Roman"/>
        </w:rPr>
        <w:t>Если в течение установленных сроков гарантии Товар окажется некачественным, Комитент обязан вывезти такой Товар со склада Комиссионера своими силами и за свой счет.</w:t>
      </w:r>
    </w:p>
    <w:p w14:paraId="32EBD351" w14:textId="6A5CF97D" w:rsidR="00CF561C" w:rsidRPr="00500CAB"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500CAB">
        <w:rPr>
          <w:rFonts w:ascii="Times New Roman" w:hAnsi="Times New Roman" w:cs="Times New Roman"/>
        </w:rPr>
        <w:t xml:space="preserve">Товар считается некачественным и подлежит возврату и/или замене, </w:t>
      </w:r>
      <w:r w:rsidR="005544B7" w:rsidRPr="00500CAB">
        <w:rPr>
          <w:rFonts w:ascii="Times New Roman" w:hAnsi="Times New Roman" w:cs="Times New Roman"/>
        </w:rPr>
        <w:t>если не</w:t>
      </w:r>
      <w:r w:rsidRPr="00500CAB">
        <w:rPr>
          <w:rFonts w:ascii="Times New Roman" w:hAnsi="Times New Roman" w:cs="Times New Roman"/>
        </w:rPr>
        <w:t xml:space="preserve"> отвечает требованиям законодательства по качеству, упаковке и маркировке соответствующей группе товаров. </w:t>
      </w:r>
    </w:p>
    <w:p w14:paraId="7DEB060F" w14:textId="77777777" w:rsidR="00CF561C" w:rsidRPr="00500CAB"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500CAB">
        <w:rPr>
          <w:rFonts w:ascii="Times New Roman" w:hAnsi="Times New Roman" w:cs="Times New Roman"/>
        </w:rPr>
        <w:t>Некачественный товар подлежит возврату Комитенту в течение всего срока нахождения Товара у Комиссионера, а также в течение гарантийного срока, исчисляемого с даты продажи Товара Покупателю.</w:t>
      </w:r>
    </w:p>
    <w:p w14:paraId="093B0FD9" w14:textId="77777777" w:rsidR="00CF561C" w:rsidRPr="00500CAB"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500CAB">
        <w:rPr>
          <w:rFonts w:ascii="Times New Roman" w:hAnsi="Times New Roman" w:cs="Times New Roman"/>
        </w:rPr>
        <w:t>Комиссионер обязуется принимать необходимые меры для сохранности полученного от Комитента Товара, однако не несет ответственность за порчу товара третьими лицами при проведении съемок, примерок и т.д.</w:t>
      </w:r>
    </w:p>
    <w:p w14:paraId="37CFC388" w14:textId="77777777" w:rsidR="00CF561C" w:rsidRPr="00500CAB"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500CAB">
        <w:rPr>
          <w:rFonts w:ascii="Times New Roman" w:hAnsi="Times New Roman" w:cs="Times New Roman"/>
        </w:rPr>
        <w:t>Комитент несёт полную ответственность за соответствие качества Товара, упаковки и маркировки товара действующему законодательству, а также за отсутствие знака соответствия ЕАС.</w:t>
      </w:r>
    </w:p>
    <w:p w14:paraId="7FAEFE76" w14:textId="77777777" w:rsidR="00CF561C" w:rsidRPr="00500CAB"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500CAB">
        <w:rPr>
          <w:rFonts w:ascii="Times New Roman" w:hAnsi="Times New Roman" w:cs="Times New Roman"/>
        </w:rPr>
        <w:t>В случае наложения на Комиссионера контролирующими государственными органами штрафов, связанных с ненадлежащим исполнением Комитентом данного Договора в том числе, но не ограничиваясь, предоставлением на реализацию Товаров ненадлежащего качества, не предоставлением документов и сведений (в том числе, но не ограничиваясь, сертификаты соответствия, декларации соответствия, номера декларации на товар и/или копии ГТД), необходимых для торговли данным Товаром и/или предоставлением Комитентом неправильно оформленных документов, отсутствие необходимой информации о Товаре, недостоверная информация о Товаре (его потребительских свойствах, производителе, составе), и другие нарушения, Комитент обязуется возместить Комиссионеру суммы таких штрафов, а также убытки Комиссионера, возникшие в связи с наложением штрафов в срок не позднее 10 (десяти) календарных дней со дня выставления Комиссионером соответствующего счета с приложением копий документов, подтверждающих наложение штрафа и понесенных убытков.</w:t>
      </w:r>
    </w:p>
    <w:p w14:paraId="646923EE" w14:textId="77777777" w:rsidR="00CF561C" w:rsidRPr="00500CAB"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500CAB">
        <w:rPr>
          <w:rFonts w:ascii="Times New Roman" w:hAnsi="Times New Roman" w:cs="Times New Roman"/>
        </w:rPr>
        <w:t>При расчетах с Комитентом Комиссионер вправе в одностороннем порядке уменьшить сумму платежей на сумму штрафов, неустоек и других причитающихся Комитенту платежей, направив Комитенту Акт взаимозачета с приложением копий документов, подтверждающих размер штрафа, понесенных убытков, а также расчет неустойки. Комитент обязан подписать Акт взаимозачета и направить один экземпляр Акта Комиссионеру.</w:t>
      </w:r>
    </w:p>
    <w:p w14:paraId="4F72B26C" w14:textId="77777777" w:rsidR="00CF561C" w:rsidRPr="00500CAB"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500CAB">
        <w:rPr>
          <w:rFonts w:ascii="Times New Roman" w:hAnsi="Times New Roman" w:cs="Times New Roman"/>
        </w:rPr>
        <w:t>В случае самостоятельного обнаружения поставки Комитентом Комиссионеру Товара, нарушающего права третьих лиц на объекты интеллектуальной собственности, Комиссионер возвращает такой Товар Комитенту. Комитент обязан вывезти такой Товар своими силами и за свой счет в течение 5 (пяти) рабочих дней после получения соответствующего уведомления. Если Комитент не вывезет Товар в указанный срок, Комиссионер вправе самостоятельно возвратить его Комитенту. Расходы, понесенные Комиссионером в связи с возвратом Товаров, возмещаются путем вычета соответствующей суммы из денежных средств, причитающихся Комитенту за реализованный Товар. Помимо этого, Комиссионер вправе взыскать штрафную неустойку в размере стоимости Товаров, указанной на Сайте, в отношении каждой единицы Товара, нарушающего права третьих лиц на объекты интеллектуальной собственности.</w:t>
      </w:r>
    </w:p>
    <w:p w14:paraId="5E242CBF" w14:textId="258E6B6E" w:rsidR="00CF561C" w:rsidRPr="00500CAB"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500CAB">
        <w:rPr>
          <w:rFonts w:ascii="Times New Roman" w:hAnsi="Times New Roman" w:cs="Times New Roman"/>
        </w:rPr>
        <w:t xml:space="preserve">До </w:t>
      </w:r>
      <w:r w:rsidR="003C088A" w:rsidRPr="00500CAB">
        <w:rPr>
          <w:rFonts w:ascii="Times New Roman" w:hAnsi="Times New Roman" w:cs="Times New Roman"/>
        </w:rPr>
        <w:t>заключения</w:t>
      </w:r>
      <w:r w:rsidRPr="00500CAB">
        <w:rPr>
          <w:rFonts w:ascii="Times New Roman" w:hAnsi="Times New Roman" w:cs="Times New Roman"/>
        </w:rPr>
        <w:t xml:space="preserve"> настоящего Договора Комитент обязан застраховать Товар на период нахождения его на складе Комиссионера.  В случае отсутствия страховки на Товар, находящийся на складе Комиссионера, риск утраты Товара, случайной гибели, либо его повреждения несет Комитент.</w:t>
      </w:r>
    </w:p>
    <w:p w14:paraId="57A237EF" w14:textId="5830AB30" w:rsidR="00F233CA" w:rsidRPr="00500CAB"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500CAB">
        <w:rPr>
          <w:rFonts w:ascii="Times New Roman" w:hAnsi="Times New Roman" w:cs="Times New Roman"/>
        </w:rPr>
        <w:lastRenderedPageBreak/>
        <w:t>По требованию Комиссионера Комитент обязан предоставить копию договора страхования, а также документы, подтверждающие оплату страховой премии.</w:t>
      </w:r>
    </w:p>
    <w:p w14:paraId="5E99D0CE" w14:textId="77777777" w:rsidR="00CF561C" w:rsidRPr="00500CAB" w:rsidRDefault="00F233CA"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Комитет обязан уведомлять Комиссионера обо всех изменениях, вносимых в договор страхования, путем направления данной информации по электронной почте, указанной в разделе 10 настоящего договора.</w:t>
      </w:r>
    </w:p>
    <w:p w14:paraId="3C163153" w14:textId="3A6F02B0" w:rsidR="00CF561C" w:rsidRPr="00500CAB" w:rsidRDefault="00F233CA" w:rsidP="00682E69">
      <w:pPr>
        <w:pStyle w:val="a3"/>
        <w:numPr>
          <w:ilvl w:val="1"/>
          <w:numId w:val="9"/>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Стороны освобождаются от ответственности за неисполнение или ненадлежащее исполнение обязанностей, если это вызвано действием обстоятельств непреодолимой силы.</w:t>
      </w:r>
    </w:p>
    <w:p w14:paraId="23883253" w14:textId="77777777" w:rsidR="003C088A" w:rsidRPr="00500CAB" w:rsidRDefault="00F233CA" w:rsidP="00682E69">
      <w:pPr>
        <w:pStyle w:val="a3"/>
        <w:numPr>
          <w:ilvl w:val="1"/>
          <w:numId w:val="9"/>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Комиссионер не несет ответственность за утрату и/или порчу Товара третьими лицами и не возмещает убытки в данном случае Комитенту.</w:t>
      </w:r>
    </w:p>
    <w:p w14:paraId="6D6E0225" w14:textId="77777777" w:rsidR="007C4E4F" w:rsidRPr="00500CAB" w:rsidRDefault="00F233CA" w:rsidP="00682E69">
      <w:pPr>
        <w:pStyle w:val="a3"/>
        <w:numPr>
          <w:ilvl w:val="1"/>
          <w:numId w:val="9"/>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В случае повреждения Товара и невозможности его восстановления, а равно в случае утраты или гибели Товара, по вине Комиссионера, по требованию Комитента Комиссионер выплачивает штраф в размере 30% от стоимости утраченного или погибшего Товара, указанной в УПД</w:t>
      </w:r>
    </w:p>
    <w:p w14:paraId="6AB0E97E" w14:textId="77777777" w:rsidR="007C4E4F" w:rsidRPr="00500CAB" w:rsidRDefault="00F233CA" w:rsidP="00682E69">
      <w:pPr>
        <w:pStyle w:val="a3"/>
        <w:numPr>
          <w:ilvl w:val="1"/>
          <w:numId w:val="9"/>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В случае нарушения прав Комиссионера на фото и видео контент, созданные в течение действия Договора, Комитет обязан выплатить Комиссионеру штраф в размере 500 000,00 рублей.</w:t>
      </w:r>
    </w:p>
    <w:p w14:paraId="2FD923B3" w14:textId="4E87851B" w:rsidR="00F233CA" w:rsidRPr="00500CAB" w:rsidRDefault="00F233CA" w:rsidP="00682E69">
      <w:pPr>
        <w:pStyle w:val="a3"/>
        <w:numPr>
          <w:ilvl w:val="1"/>
          <w:numId w:val="9"/>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 xml:space="preserve">В случае досрочного расторжения Договора по инициативе Комитента и нарушения срока уведомления, предусмотренного п. </w:t>
      </w:r>
      <w:r w:rsidR="00CD4ADD" w:rsidRPr="00500CAB">
        <w:rPr>
          <w:rFonts w:ascii="Times New Roman" w:hAnsi="Times New Roman" w:cs="Times New Roman"/>
        </w:rPr>
        <w:t>10.3.</w:t>
      </w:r>
      <w:r w:rsidRPr="00500CAB">
        <w:rPr>
          <w:rFonts w:ascii="Times New Roman" w:hAnsi="Times New Roman" w:cs="Times New Roman"/>
        </w:rPr>
        <w:t xml:space="preserve"> Договора, Комитент обязан уплатить Комиссионеру </w:t>
      </w:r>
      <w:r w:rsidR="00D32BDA" w:rsidRPr="00500CAB">
        <w:rPr>
          <w:rFonts w:ascii="Times New Roman" w:hAnsi="Times New Roman" w:cs="Times New Roman"/>
        </w:rPr>
        <w:t xml:space="preserve">штраф в размере 50000 (пятидесяти тысяч) рублей. </w:t>
      </w:r>
      <w:r w:rsidRPr="00500CAB">
        <w:rPr>
          <w:rFonts w:ascii="Times New Roman" w:hAnsi="Times New Roman" w:cs="Times New Roman"/>
        </w:rPr>
        <w:t xml:space="preserve"> </w:t>
      </w:r>
    </w:p>
    <w:p w14:paraId="383B53E8" w14:textId="77777777" w:rsidR="00F233CA" w:rsidRPr="00500CAB" w:rsidRDefault="00F233CA" w:rsidP="003774C3">
      <w:pPr>
        <w:pStyle w:val="a3"/>
        <w:tabs>
          <w:tab w:val="left" w:pos="285"/>
          <w:tab w:val="left" w:pos="567"/>
          <w:tab w:val="left" w:pos="3119"/>
        </w:tabs>
        <w:ind w:left="0"/>
        <w:jc w:val="both"/>
        <w:rPr>
          <w:rFonts w:ascii="Times New Roman" w:hAnsi="Times New Roman" w:cs="Times New Roman"/>
        </w:rPr>
      </w:pPr>
      <w:r w:rsidRPr="00500CAB">
        <w:rPr>
          <w:rFonts w:ascii="Times New Roman" w:hAnsi="Times New Roman" w:cs="Times New Roman"/>
        </w:rPr>
        <w:t xml:space="preserve">Комиссионер вправе требовать сверх неустойки возмещения убытков, причиненных досрочным расторжением Договора. </w:t>
      </w:r>
    </w:p>
    <w:p w14:paraId="0B7322D7" w14:textId="77777777" w:rsidR="007C4E4F" w:rsidRPr="00500CAB" w:rsidRDefault="00F233CA" w:rsidP="003C088A">
      <w:pPr>
        <w:pStyle w:val="a3"/>
        <w:tabs>
          <w:tab w:val="left" w:pos="285"/>
          <w:tab w:val="left" w:pos="567"/>
          <w:tab w:val="left" w:pos="3119"/>
        </w:tabs>
        <w:ind w:left="0"/>
        <w:jc w:val="both"/>
        <w:rPr>
          <w:rFonts w:ascii="Times New Roman" w:hAnsi="Times New Roman" w:cs="Times New Roman"/>
        </w:rPr>
      </w:pPr>
      <w:r w:rsidRPr="00500CAB">
        <w:rPr>
          <w:rFonts w:ascii="Times New Roman" w:hAnsi="Times New Roman" w:cs="Times New Roman"/>
        </w:rPr>
        <w:t>Выплата неустойки и возмещение убытков осуществляется в течение 10 (десяти) календарных дней с момента предъявления соответствующего требования.</w:t>
      </w:r>
      <w:bookmarkStart w:id="14" w:name="_Hlk198109994"/>
    </w:p>
    <w:p w14:paraId="79172542" w14:textId="575AF6E6" w:rsidR="003C088A" w:rsidRPr="00500CAB" w:rsidRDefault="00194671" w:rsidP="003C088A">
      <w:pPr>
        <w:pStyle w:val="a3"/>
        <w:tabs>
          <w:tab w:val="left" w:pos="285"/>
          <w:tab w:val="left" w:pos="567"/>
          <w:tab w:val="left" w:pos="3119"/>
        </w:tabs>
        <w:ind w:left="0"/>
        <w:jc w:val="both"/>
        <w:rPr>
          <w:rFonts w:ascii="Times New Roman" w:hAnsi="Times New Roman" w:cs="Times New Roman"/>
        </w:rPr>
      </w:pPr>
      <w:r w:rsidRPr="00500CAB">
        <w:rPr>
          <w:rFonts w:ascii="Times New Roman" w:hAnsi="Times New Roman" w:cs="Times New Roman"/>
        </w:rPr>
        <w:t xml:space="preserve">7.17. </w:t>
      </w:r>
      <w:r w:rsidR="00F233CA" w:rsidRPr="00500CAB">
        <w:rPr>
          <w:rFonts w:ascii="Times New Roman" w:hAnsi="Times New Roman" w:cs="Times New Roman"/>
        </w:rPr>
        <w:t>Если Комитент не обеспечил соответствие поставленного Товара УПД</w:t>
      </w:r>
      <w:bookmarkEnd w:id="14"/>
      <w:r w:rsidR="00F233CA" w:rsidRPr="00500CAB">
        <w:rPr>
          <w:rFonts w:ascii="Times New Roman" w:hAnsi="Times New Roman" w:cs="Times New Roman"/>
        </w:rPr>
        <w:t>, Комиссионер оставляет за собой право вернуть Товар Комитенту. Возврат такого товара Комитенту осуществляется за счет Комитента.</w:t>
      </w:r>
    </w:p>
    <w:p w14:paraId="24EBF76C" w14:textId="2965E9B1" w:rsidR="00F233CA" w:rsidRPr="00500CAB" w:rsidRDefault="003C088A" w:rsidP="00391289">
      <w:pPr>
        <w:pStyle w:val="a3"/>
        <w:tabs>
          <w:tab w:val="left" w:pos="285"/>
          <w:tab w:val="left" w:pos="567"/>
          <w:tab w:val="left" w:pos="3119"/>
        </w:tabs>
        <w:spacing w:after="0"/>
        <w:ind w:left="0"/>
        <w:jc w:val="both"/>
        <w:rPr>
          <w:rFonts w:ascii="Times New Roman" w:hAnsi="Times New Roman" w:cs="Times New Roman"/>
        </w:rPr>
      </w:pPr>
      <w:r w:rsidRPr="00500CAB">
        <w:rPr>
          <w:rFonts w:ascii="Times New Roman" w:hAnsi="Times New Roman" w:cs="Times New Roman"/>
        </w:rPr>
        <w:t>7.</w:t>
      </w:r>
      <w:r w:rsidR="00194671" w:rsidRPr="00500CAB">
        <w:rPr>
          <w:rFonts w:ascii="Times New Roman" w:hAnsi="Times New Roman" w:cs="Times New Roman"/>
        </w:rPr>
        <w:t xml:space="preserve">18 </w:t>
      </w:r>
      <w:r w:rsidR="00F233CA" w:rsidRPr="00500CAB">
        <w:rPr>
          <w:rFonts w:ascii="Times New Roman" w:hAnsi="Times New Roman" w:cs="Times New Roman"/>
        </w:rPr>
        <w:t xml:space="preserve">Если Комитент не обеспечил соответствие поставленного Товара УПД, но Комиссионер согласился принять такой Товар, </w:t>
      </w:r>
      <w:r w:rsidR="00F136B3" w:rsidRPr="00500CAB">
        <w:rPr>
          <w:rFonts w:ascii="Times New Roman" w:hAnsi="Times New Roman" w:cs="Times New Roman"/>
        </w:rPr>
        <w:t>Комитент обязуется</w:t>
      </w:r>
      <w:r w:rsidR="00F233CA" w:rsidRPr="00500CAB">
        <w:rPr>
          <w:rFonts w:ascii="Times New Roman" w:hAnsi="Times New Roman" w:cs="Times New Roman"/>
        </w:rPr>
        <w:t xml:space="preserve"> выплатить Комиссионеру штраф в размере:</w:t>
      </w:r>
    </w:p>
    <w:p w14:paraId="0B7FA655" w14:textId="77777777" w:rsidR="00F233CA" w:rsidRPr="00500CAB" w:rsidRDefault="00F233CA" w:rsidP="00391289">
      <w:pPr>
        <w:tabs>
          <w:tab w:val="left" w:pos="285"/>
          <w:tab w:val="left" w:pos="567"/>
          <w:tab w:val="left" w:pos="3119"/>
        </w:tabs>
        <w:spacing w:after="0"/>
        <w:jc w:val="both"/>
        <w:rPr>
          <w:rFonts w:ascii="Times New Roman" w:hAnsi="Times New Roman" w:cs="Times New Roman"/>
        </w:rPr>
      </w:pPr>
      <w:r w:rsidRPr="00500CAB">
        <w:rPr>
          <w:rFonts w:ascii="Times New Roman" w:hAnsi="Times New Roman" w:cs="Times New Roman"/>
        </w:rPr>
        <w:t>- 1 рубля за первую поставку несоответствующего УПД Товара;</w:t>
      </w:r>
    </w:p>
    <w:p w14:paraId="0C2DB2A3" w14:textId="6E8B20DF" w:rsidR="003C088A" w:rsidRPr="00500CAB" w:rsidRDefault="00F233CA" w:rsidP="00391289">
      <w:pPr>
        <w:pStyle w:val="a3"/>
        <w:tabs>
          <w:tab w:val="left" w:pos="285"/>
          <w:tab w:val="left" w:pos="567"/>
          <w:tab w:val="left" w:pos="3119"/>
        </w:tabs>
        <w:spacing w:after="0"/>
        <w:ind w:left="0"/>
        <w:jc w:val="both"/>
        <w:rPr>
          <w:rFonts w:ascii="Times New Roman" w:hAnsi="Times New Roman" w:cs="Times New Roman"/>
        </w:rPr>
      </w:pPr>
      <w:r w:rsidRPr="00500CAB">
        <w:rPr>
          <w:rFonts w:ascii="Times New Roman" w:hAnsi="Times New Roman" w:cs="Times New Roman"/>
        </w:rPr>
        <w:t xml:space="preserve">- </w:t>
      </w:r>
      <w:r w:rsidR="006A1F42" w:rsidRPr="00500CAB">
        <w:rPr>
          <w:rFonts w:ascii="Times New Roman" w:hAnsi="Times New Roman" w:cs="Times New Roman"/>
        </w:rPr>
        <w:t>1</w:t>
      </w:r>
      <w:r w:rsidRPr="00500CAB">
        <w:rPr>
          <w:rFonts w:ascii="Times New Roman" w:hAnsi="Times New Roman" w:cs="Times New Roman"/>
        </w:rPr>
        <w:t>000 рублей за вторую и последующие поставки несоответствующего УПД Товара.</w:t>
      </w:r>
    </w:p>
    <w:p w14:paraId="0A59E292" w14:textId="70DBFAAE" w:rsidR="003C088A" w:rsidRPr="00500CAB" w:rsidRDefault="003C088A" w:rsidP="003C088A">
      <w:pPr>
        <w:pStyle w:val="a3"/>
        <w:tabs>
          <w:tab w:val="left" w:pos="285"/>
          <w:tab w:val="left" w:pos="567"/>
          <w:tab w:val="left" w:pos="3119"/>
        </w:tabs>
        <w:ind w:left="0"/>
        <w:jc w:val="both"/>
        <w:rPr>
          <w:rFonts w:ascii="Times New Roman" w:hAnsi="Times New Roman" w:cs="Times New Roman"/>
        </w:rPr>
      </w:pPr>
      <w:r w:rsidRPr="00500CAB">
        <w:rPr>
          <w:rFonts w:ascii="Times New Roman" w:hAnsi="Times New Roman" w:cs="Times New Roman"/>
        </w:rPr>
        <w:t>7.</w:t>
      </w:r>
      <w:r w:rsidR="00194671" w:rsidRPr="00500CAB">
        <w:rPr>
          <w:rFonts w:ascii="Times New Roman" w:hAnsi="Times New Roman" w:cs="Times New Roman"/>
        </w:rPr>
        <w:t>19</w:t>
      </w:r>
      <w:r w:rsidRPr="00500CAB">
        <w:rPr>
          <w:rFonts w:ascii="Times New Roman" w:hAnsi="Times New Roman" w:cs="Times New Roman"/>
        </w:rPr>
        <w:t xml:space="preserve">. </w:t>
      </w:r>
      <w:r w:rsidR="00F233CA" w:rsidRPr="00500CAB">
        <w:rPr>
          <w:rFonts w:ascii="Times New Roman" w:hAnsi="Times New Roman" w:cs="Times New Roman"/>
        </w:rPr>
        <w:t xml:space="preserve">В случае </w:t>
      </w:r>
      <w:proofErr w:type="spellStart"/>
      <w:r w:rsidR="00F233CA" w:rsidRPr="00500CAB">
        <w:rPr>
          <w:rFonts w:ascii="Times New Roman" w:hAnsi="Times New Roman" w:cs="Times New Roman"/>
        </w:rPr>
        <w:t>неотгрузки</w:t>
      </w:r>
      <w:proofErr w:type="spellEnd"/>
      <w:r w:rsidR="00F233CA" w:rsidRPr="00500CAB">
        <w:rPr>
          <w:rFonts w:ascii="Times New Roman" w:hAnsi="Times New Roman" w:cs="Times New Roman"/>
        </w:rPr>
        <w:t xml:space="preserve"> Товара Комитентом</w:t>
      </w:r>
      <w:r w:rsidR="00F43D5B" w:rsidRPr="00500CAB">
        <w:rPr>
          <w:rFonts w:ascii="Times New Roman" w:hAnsi="Times New Roman" w:cs="Times New Roman"/>
        </w:rPr>
        <w:t xml:space="preserve"> в согласованный Сторонами срок</w:t>
      </w:r>
      <w:r w:rsidR="00F233CA" w:rsidRPr="00500CAB">
        <w:rPr>
          <w:rFonts w:ascii="Times New Roman" w:hAnsi="Times New Roman" w:cs="Times New Roman"/>
        </w:rPr>
        <w:t>, последний оплачивает Комиссионеру штраф в размере 5 000,00 рублей.</w:t>
      </w:r>
    </w:p>
    <w:p w14:paraId="3DC8A151" w14:textId="2EB833F7" w:rsidR="003C088A" w:rsidRPr="00500CAB" w:rsidRDefault="003C088A" w:rsidP="003C088A">
      <w:pPr>
        <w:pStyle w:val="a3"/>
        <w:tabs>
          <w:tab w:val="left" w:pos="285"/>
          <w:tab w:val="left" w:pos="567"/>
          <w:tab w:val="left" w:pos="3119"/>
        </w:tabs>
        <w:ind w:left="0"/>
        <w:jc w:val="both"/>
        <w:rPr>
          <w:rFonts w:ascii="Times New Roman" w:hAnsi="Times New Roman" w:cs="Times New Roman"/>
        </w:rPr>
      </w:pPr>
      <w:r w:rsidRPr="00500CAB">
        <w:rPr>
          <w:rFonts w:ascii="Times New Roman" w:hAnsi="Times New Roman" w:cs="Times New Roman"/>
        </w:rPr>
        <w:t>7.2</w:t>
      </w:r>
      <w:r w:rsidR="00194671" w:rsidRPr="00500CAB">
        <w:rPr>
          <w:rFonts w:ascii="Times New Roman" w:hAnsi="Times New Roman" w:cs="Times New Roman"/>
        </w:rPr>
        <w:t>0</w:t>
      </w:r>
      <w:r w:rsidRPr="00500CAB">
        <w:rPr>
          <w:rFonts w:ascii="Times New Roman" w:hAnsi="Times New Roman" w:cs="Times New Roman"/>
        </w:rPr>
        <w:t xml:space="preserve">. </w:t>
      </w:r>
      <w:r w:rsidR="00F233CA" w:rsidRPr="00500CAB">
        <w:rPr>
          <w:rFonts w:ascii="Times New Roman" w:hAnsi="Times New Roman" w:cs="Times New Roman"/>
        </w:rPr>
        <w:t>Комитент самостоятельно несет ответственность за декларирование / сертификацию своих Товаров в соответствии с правилами ЕАЭС и обязуется передавать Комиссионеру исключительно Товары / Отправления, содержащие Товары, прошедшие процедуру сертификации или декларирования соответствия. Вместе с Товаром, подлежащим обязательной сертификации или декларированию соответствия, Комитент должен передать Комиссионеру скан-копии сертификатов / деклараций соответствия.</w:t>
      </w:r>
    </w:p>
    <w:p w14:paraId="77F909B7" w14:textId="1CD940C4" w:rsidR="00F233CA" w:rsidRPr="00500CAB" w:rsidRDefault="003C088A" w:rsidP="006B15E0">
      <w:pPr>
        <w:pStyle w:val="a3"/>
        <w:tabs>
          <w:tab w:val="left" w:pos="285"/>
          <w:tab w:val="left" w:pos="567"/>
          <w:tab w:val="left" w:pos="3119"/>
        </w:tabs>
        <w:spacing w:after="0"/>
        <w:ind w:left="0"/>
        <w:jc w:val="both"/>
        <w:rPr>
          <w:rFonts w:ascii="Times New Roman" w:hAnsi="Times New Roman" w:cs="Times New Roman"/>
        </w:rPr>
      </w:pPr>
      <w:r w:rsidRPr="00500CAB">
        <w:rPr>
          <w:rFonts w:ascii="Times New Roman" w:hAnsi="Times New Roman" w:cs="Times New Roman"/>
        </w:rPr>
        <w:t>7.2</w:t>
      </w:r>
      <w:r w:rsidR="00194671" w:rsidRPr="00500CAB">
        <w:rPr>
          <w:rFonts w:ascii="Times New Roman" w:hAnsi="Times New Roman" w:cs="Times New Roman"/>
        </w:rPr>
        <w:t>1</w:t>
      </w:r>
      <w:r w:rsidRPr="00500CAB">
        <w:rPr>
          <w:rFonts w:ascii="Times New Roman" w:hAnsi="Times New Roman" w:cs="Times New Roman"/>
        </w:rPr>
        <w:t xml:space="preserve">. </w:t>
      </w:r>
      <w:r w:rsidR="00F233CA" w:rsidRPr="00500CAB">
        <w:rPr>
          <w:rFonts w:ascii="Times New Roman" w:hAnsi="Times New Roman" w:cs="Times New Roman"/>
        </w:rPr>
        <w:t>Комитент несет полную ответственность за недостатки реализованного Товара, в том числе в случае неоригинальности Товара заявленного оригинальным. Комитент обязуется возместить Комиссионеру все расходы, понесенные в связи с урегулированием претензий от Покупателей в отношении Товара, включая суммы компенсаций, выплаченных Комиссионером Покупателю. При привлечении Комиссионера к судебному разбирательству в качестве ответчика по иску потребителя о продаже товара ненадлежащего качества Комитент обязуется по требованию Комиссионера:</w:t>
      </w:r>
    </w:p>
    <w:p w14:paraId="27F6ACBD" w14:textId="77777777" w:rsidR="00F233CA" w:rsidRPr="00500CAB" w:rsidRDefault="00F233CA" w:rsidP="006B15E0">
      <w:pPr>
        <w:tabs>
          <w:tab w:val="left" w:pos="285"/>
          <w:tab w:val="left" w:pos="567"/>
          <w:tab w:val="left" w:pos="3119"/>
        </w:tabs>
        <w:spacing w:after="0"/>
        <w:jc w:val="both"/>
        <w:rPr>
          <w:rFonts w:ascii="Times New Roman" w:hAnsi="Times New Roman" w:cs="Times New Roman"/>
        </w:rPr>
      </w:pPr>
      <w:r w:rsidRPr="00500CAB">
        <w:rPr>
          <w:rFonts w:ascii="Times New Roman" w:hAnsi="Times New Roman" w:cs="Times New Roman"/>
        </w:rPr>
        <w:t xml:space="preserve">- вступить в судебное дело; </w:t>
      </w:r>
    </w:p>
    <w:p w14:paraId="3D4DA0DB" w14:textId="77777777" w:rsidR="00F233CA" w:rsidRPr="00500CAB" w:rsidRDefault="00F233CA" w:rsidP="006B15E0">
      <w:pPr>
        <w:tabs>
          <w:tab w:val="left" w:pos="285"/>
          <w:tab w:val="left" w:pos="567"/>
          <w:tab w:val="left" w:pos="3119"/>
        </w:tabs>
        <w:spacing w:after="0"/>
        <w:jc w:val="both"/>
        <w:rPr>
          <w:rFonts w:ascii="Times New Roman" w:hAnsi="Times New Roman" w:cs="Times New Roman"/>
        </w:rPr>
      </w:pPr>
      <w:r w:rsidRPr="00500CAB">
        <w:rPr>
          <w:rFonts w:ascii="Times New Roman" w:hAnsi="Times New Roman" w:cs="Times New Roman"/>
        </w:rPr>
        <w:t>- по письменному требованию в течение 10 календарных дней с даты направления Комиссионером уведомления, возместить Комиссионеру все понесенные расходы, связанные с таким судебным разбирательством, включая: судебные издержки; издержки на проведение экспертиз, суммы штрафных санкций;</w:t>
      </w:r>
    </w:p>
    <w:p w14:paraId="6620D55C" w14:textId="77777777" w:rsidR="00F233CA" w:rsidRPr="00500CAB" w:rsidRDefault="00F233CA" w:rsidP="006B15E0">
      <w:pPr>
        <w:tabs>
          <w:tab w:val="left" w:pos="285"/>
          <w:tab w:val="left" w:pos="567"/>
          <w:tab w:val="left" w:pos="3119"/>
        </w:tabs>
        <w:spacing w:after="0"/>
        <w:jc w:val="both"/>
        <w:rPr>
          <w:rFonts w:ascii="Times New Roman" w:hAnsi="Times New Roman" w:cs="Times New Roman"/>
        </w:rPr>
      </w:pPr>
      <w:r w:rsidRPr="00500CAB">
        <w:rPr>
          <w:rFonts w:ascii="Times New Roman" w:hAnsi="Times New Roman" w:cs="Times New Roman"/>
        </w:rPr>
        <w:t>- компенсировать Комиссионеру репутационные потери;</w:t>
      </w:r>
    </w:p>
    <w:p w14:paraId="14A62887" w14:textId="77777777" w:rsidR="00F233CA" w:rsidRPr="00500CAB" w:rsidRDefault="00F233CA" w:rsidP="006B15E0">
      <w:pPr>
        <w:pStyle w:val="a3"/>
        <w:tabs>
          <w:tab w:val="left" w:pos="285"/>
          <w:tab w:val="left" w:pos="567"/>
          <w:tab w:val="left" w:pos="3119"/>
        </w:tabs>
        <w:spacing w:after="0"/>
        <w:ind w:left="0"/>
        <w:jc w:val="both"/>
        <w:rPr>
          <w:rFonts w:ascii="Times New Roman" w:hAnsi="Times New Roman" w:cs="Times New Roman"/>
          <w:shd w:val="clear" w:color="auto" w:fill="FFFF00"/>
        </w:rPr>
      </w:pPr>
      <w:r w:rsidRPr="00500CAB">
        <w:rPr>
          <w:rFonts w:ascii="Times New Roman" w:hAnsi="Times New Roman" w:cs="Times New Roman"/>
        </w:rPr>
        <w:t>- компенсировать Комиссионеру любые другие, доказанные убытки.</w:t>
      </w:r>
    </w:p>
    <w:p w14:paraId="456D916B" w14:textId="77777777" w:rsidR="00F233CA" w:rsidRPr="00500CAB" w:rsidRDefault="00F233CA" w:rsidP="003774C3">
      <w:pPr>
        <w:pStyle w:val="a3"/>
        <w:tabs>
          <w:tab w:val="left" w:pos="285"/>
          <w:tab w:val="left" w:pos="567"/>
          <w:tab w:val="left" w:pos="3119"/>
        </w:tabs>
        <w:ind w:left="0"/>
        <w:jc w:val="both"/>
        <w:rPr>
          <w:rFonts w:ascii="Times New Roman" w:hAnsi="Times New Roman" w:cs="Times New Roman"/>
        </w:rPr>
      </w:pPr>
    </w:p>
    <w:p w14:paraId="17708F90" w14:textId="070B1112" w:rsidR="00F233CA" w:rsidRPr="00500CAB" w:rsidRDefault="003C088A" w:rsidP="00682E69">
      <w:pPr>
        <w:pStyle w:val="a3"/>
        <w:numPr>
          <w:ilvl w:val="0"/>
          <w:numId w:val="9"/>
        </w:numPr>
        <w:tabs>
          <w:tab w:val="left" w:pos="285"/>
          <w:tab w:val="left" w:pos="567"/>
          <w:tab w:val="left" w:pos="3119"/>
        </w:tabs>
        <w:jc w:val="both"/>
        <w:rPr>
          <w:rFonts w:ascii="Times New Roman" w:hAnsi="Times New Roman" w:cs="Times New Roman"/>
          <w:b/>
          <w:bCs/>
        </w:rPr>
      </w:pPr>
      <w:r w:rsidRPr="00500CAB">
        <w:rPr>
          <w:rFonts w:ascii="Times New Roman" w:hAnsi="Times New Roman" w:cs="Times New Roman"/>
          <w:b/>
          <w:bCs/>
        </w:rPr>
        <w:t>Права и обязанности сторон.</w:t>
      </w:r>
    </w:p>
    <w:p w14:paraId="54404B0C" w14:textId="77777777" w:rsidR="00F233CA" w:rsidRPr="00500CAB" w:rsidRDefault="00F233CA" w:rsidP="003774C3">
      <w:pPr>
        <w:pStyle w:val="a3"/>
        <w:tabs>
          <w:tab w:val="left" w:pos="285"/>
          <w:tab w:val="left" w:pos="567"/>
          <w:tab w:val="left" w:pos="3119"/>
        </w:tabs>
        <w:ind w:left="0"/>
        <w:jc w:val="both"/>
        <w:rPr>
          <w:rFonts w:ascii="Times New Roman" w:hAnsi="Times New Roman" w:cs="Times New Roman"/>
          <w:b/>
          <w:bCs/>
        </w:rPr>
      </w:pPr>
    </w:p>
    <w:p w14:paraId="04D3CE0E" w14:textId="310431C0" w:rsidR="00042213" w:rsidRPr="00500CAB" w:rsidRDefault="00F233CA" w:rsidP="00214F26">
      <w:pPr>
        <w:pStyle w:val="a3"/>
        <w:numPr>
          <w:ilvl w:val="1"/>
          <w:numId w:val="8"/>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Стороны обязуются не разглашать конфиденциальные сведения производственного и коммерческого порядка, которые стали известны в процессе совместной деятельности</w:t>
      </w:r>
      <w:r w:rsidR="0060265E" w:rsidRPr="00500CAB">
        <w:rPr>
          <w:rFonts w:ascii="Times New Roman" w:hAnsi="Times New Roman" w:cs="Times New Roman"/>
        </w:rPr>
        <w:t xml:space="preserve"> на протяжении сотрудничества и после его завершения.</w:t>
      </w:r>
    </w:p>
    <w:p w14:paraId="1611AFF5" w14:textId="77777777" w:rsidR="00042213" w:rsidRPr="00500CAB" w:rsidRDefault="00F233CA" w:rsidP="00214F26">
      <w:pPr>
        <w:pStyle w:val="a3"/>
        <w:numPr>
          <w:ilvl w:val="1"/>
          <w:numId w:val="8"/>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Стороны оказывают друг другу помощь в охране патентов, других исключительных прав и в защите от недобросовестной конкуренции со стороны третьих лиц.</w:t>
      </w:r>
    </w:p>
    <w:p w14:paraId="32EEACE2" w14:textId="77777777" w:rsidR="00042213" w:rsidRPr="00500CAB" w:rsidRDefault="00F233CA" w:rsidP="00214F26">
      <w:pPr>
        <w:pStyle w:val="a3"/>
        <w:numPr>
          <w:ilvl w:val="1"/>
          <w:numId w:val="8"/>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Комиссионер обязуется:</w:t>
      </w:r>
    </w:p>
    <w:p w14:paraId="15B41659" w14:textId="77777777" w:rsidR="00042213" w:rsidRPr="00500CAB" w:rsidRDefault="00F233CA" w:rsidP="00214F26">
      <w:pPr>
        <w:pStyle w:val="a3"/>
        <w:numPr>
          <w:ilvl w:val="2"/>
          <w:numId w:val="8"/>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lastRenderedPageBreak/>
        <w:t>Принимать меры по поиску и привлечению потенциальных покупателей Товаров и предоставить им возможность оформлять заказы на Сайте и приобретать Товар на Торговых площадях.</w:t>
      </w:r>
    </w:p>
    <w:p w14:paraId="322EC72C" w14:textId="77777777" w:rsidR="00042213" w:rsidRPr="00500CAB" w:rsidRDefault="00F233CA" w:rsidP="00214F26">
      <w:pPr>
        <w:pStyle w:val="a3"/>
        <w:numPr>
          <w:ilvl w:val="2"/>
          <w:numId w:val="8"/>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При оказании услуг пользоваться исключительно информацией о Товарах, полученной в письменном, либо электронном виде от уполномоченного представителя Комитента.</w:t>
      </w:r>
    </w:p>
    <w:p w14:paraId="638F63C4" w14:textId="43EE3BE4" w:rsidR="00042213" w:rsidRPr="00500CAB" w:rsidRDefault="00F233CA" w:rsidP="00214F26">
      <w:pPr>
        <w:pStyle w:val="a3"/>
        <w:numPr>
          <w:ilvl w:val="2"/>
          <w:numId w:val="8"/>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 xml:space="preserve">В случае окончания действия или досрочного расторжения настоящего Договора Комиссионер обязуется прекратить продажу Товаров на Сайте и на Торговых площадях, и в течение </w:t>
      </w:r>
      <w:r w:rsidR="00150F1B" w:rsidRPr="00500CAB">
        <w:rPr>
          <w:rFonts w:ascii="Times New Roman" w:hAnsi="Times New Roman" w:cs="Times New Roman"/>
        </w:rPr>
        <w:t>6</w:t>
      </w:r>
      <w:r w:rsidRPr="00500CAB">
        <w:rPr>
          <w:rFonts w:ascii="Times New Roman" w:hAnsi="Times New Roman" w:cs="Times New Roman"/>
        </w:rPr>
        <w:t>0 (</w:t>
      </w:r>
      <w:r w:rsidR="00150F1B" w:rsidRPr="00500CAB">
        <w:rPr>
          <w:rFonts w:ascii="Times New Roman" w:hAnsi="Times New Roman" w:cs="Times New Roman"/>
        </w:rPr>
        <w:t>шестидесяти</w:t>
      </w:r>
      <w:r w:rsidRPr="00500CAB">
        <w:rPr>
          <w:rFonts w:ascii="Times New Roman" w:hAnsi="Times New Roman" w:cs="Times New Roman"/>
        </w:rPr>
        <w:t>) календарных дней вернуть Комитенту сертификаты качества и другую переданную в целях исполнения настоящего Договора документацию на Товары.</w:t>
      </w:r>
    </w:p>
    <w:p w14:paraId="278760AF" w14:textId="1220CC83" w:rsidR="00042213" w:rsidRPr="00500CAB" w:rsidRDefault="00F233CA" w:rsidP="00214F26">
      <w:pPr>
        <w:pStyle w:val="a3"/>
        <w:numPr>
          <w:ilvl w:val="2"/>
          <w:numId w:val="8"/>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 xml:space="preserve">Сообщать Комитенту о следующих изменениях на Сайте Комиссионера: закрытии сайта, длительном (30 календарных дней) перерыве в работе сайта, изменении URL, </w:t>
      </w:r>
      <w:proofErr w:type="spellStart"/>
      <w:r w:rsidRPr="00500CAB">
        <w:rPr>
          <w:rFonts w:ascii="Times New Roman" w:hAnsi="Times New Roman" w:cs="Times New Roman"/>
        </w:rPr>
        <w:t>e-mail</w:t>
      </w:r>
      <w:proofErr w:type="spellEnd"/>
      <w:r w:rsidRPr="00500CAB">
        <w:rPr>
          <w:rFonts w:ascii="Times New Roman" w:hAnsi="Times New Roman" w:cs="Times New Roman"/>
        </w:rPr>
        <w:t xml:space="preserve">, других, существенных для исполнения Договора изменениях в течение </w:t>
      </w:r>
      <w:r w:rsidR="00150F1B" w:rsidRPr="00500CAB">
        <w:rPr>
          <w:rFonts w:ascii="Times New Roman" w:hAnsi="Times New Roman" w:cs="Times New Roman"/>
        </w:rPr>
        <w:t>10</w:t>
      </w:r>
      <w:r w:rsidRPr="00500CAB">
        <w:rPr>
          <w:rFonts w:ascii="Times New Roman" w:hAnsi="Times New Roman" w:cs="Times New Roman"/>
        </w:rPr>
        <w:t xml:space="preserve"> (</w:t>
      </w:r>
      <w:r w:rsidR="00150F1B" w:rsidRPr="00500CAB">
        <w:rPr>
          <w:rFonts w:ascii="Times New Roman" w:hAnsi="Times New Roman" w:cs="Times New Roman"/>
        </w:rPr>
        <w:t>десяти</w:t>
      </w:r>
      <w:r w:rsidRPr="00500CAB">
        <w:rPr>
          <w:rFonts w:ascii="Times New Roman" w:hAnsi="Times New Roman" w:cs="Times New Roman"/>
        </w:rPr>
        <w:t>) рабочих дней с момента их появления.</w:t>
      </w:r>
    </w:p>
    <w:p w14:paraId="17913598" w14:textId="77777777" w:rsidR="00042213" w:rsidRPr="00500CAB" w:rsidRDefault="00F233CA" w:rsidP="00042213">
      <w:pPr>
        <w:pStyle w:val="a3"/>
        <w:numPr>
          <w:ilvl w:val="1"/>
          <w:numId w:val="5"/>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Комитент обязан:</w:t>
      </w:r>
    </w:p>
    <w:p w14:paraId="4D755905" w14:textId="6C8DB525" w:rsidR="00042213" w:rsidRPr="00500CAB" w:rsidRDefault="00F233CA" w:rsidP="00042213">
      <w:pPr>
        <w:pStyle w:val="a3"/>
        <w:numPr>
          <w:ilvl w:val="2"/>
          <w:numId w:val="5"/>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Передать Комиссионеру в согласованном с Комиссионером формате, все материалы,</w:t>
      </w:r>
      <w:r w:rsidR="00042213" w:rsidRPr="00500CAB">
        <w:rPr>
          <w:rFonts w:ascii="Times New Roman" w:hAnsi="Times New Roman" w:cs="Times New Roman"/>
        </w:rPr>
        <w:t xml:space="preserve"> </w:t>
      </w:r>
      <w:r w:rsidRPr="00500CAB">
        <w:rPr>
          <w:rFonts w:ascii="Times New Roman" w:hAnsi="Times New Roman" w:cs="Times New Roman"/>
        </w:rPr>
        <w:t xml:space="preserve">необходимые для рекламы и продажи Товаров: фото- и видео-контент, каталоги, проспекты, чертежи, техническую документацию, рекламные образцы и т. д. В случае отсутствия фото- и видео-контента Комитент вправе заказать услугу по его созданию у Комиссионера. Стоимость таких услуг Стороны согласовывают </w:t>
      </w:r>
      <w:r w:rsidR="002977F4" w:rsidRPr="00500CAB">
        <w:rPr>
          <w:rFonts w:ascii="Times New Roman" w:hAnsi="Times New Roman" w:cs="Times New Roman"/>
        </w:rPr>
        <w:t>дополнительно.</w:t>
      </w:r>
    </w:p>
    <w:p w14:paraId="25B2EB2D" w14:textId="73E5F5A3" w:rsidR="00042213" w:rsidRPr="00500CAB" w:rsidRDefault="00F233CA" w:rsidP="00042213">
      <w:pPr>
        <w:pStyle w:val="a3"/>
        <w:numPr>
          <w:ilvl w:val="2"/>
          <w:numId w:val="5"/>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Выплачивать Комиссионеру</w:t>
      </w:r>
      <w:r w:rsidR="0050553C" w:rsidRPr="00500CAB">
        <w:rPr>
          <w:rFonts w:ascii="Times New Roman" w:hAnsi="Times New Roman" w:cs="Times New Roman"/>
        </w:rPr>
        <w:t xml:space="preserve"> </w:t>
      </w:r>
      <w:r w:rsidRPr="00500CAB">
        <w:rPr>
          <w:rFonts w:ascii="Times New Roman" w:hAnsi="Times New Roman" w:cs="Times New Roman"/>
        </w:rPr>
        <w:t>вознаграждение и компенсацию дополнительных работ/услуг/убытков в порядке и размере, предусмотренных настоящим Договором</w:t>
      </w:r>
      <w:r w:rsidR="0050553C" w:rsidRPr="00500CAB">
        <w:rPr>
          <w:rFonts w:ascii="Times New Roman" w:hAnsi="Times New Roman" w:cs="Times New Roman"/>
        </w:rPr>
        <w:t xml:space="preserve"> и согласованных Сторонами</w:t>
      </w:r>
      <w:r w:rsidRPr="00500CAB">
        <w:rPr>
          <w:rFonts w:ascii="Times New Roman" w:hAnsi="Times New Roman" w:cs="Times New Roman"/>
        </w:rPr>
        <w:t>.</w:t>
      </w:r>
    </w:p>
    <w:p w14:paraId="26C160BA" w14:textId="77777777" w:rsidR="00042213" w:rsidRPr="00500CAB" w:rsidRDefault="00F233CA" w:rsidP="00042213">
      <w:pPr>
        <w:pStyle w:val="a3"/>
        <w:numPr>
          <w:ilvl w:val="2"/>
          <w:numId w:val="5"/>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Предоставить Комиссионеру полный размерный ряд ассортиментной матрицы Товаров (в случае реализации Товара, имеющего размерные ряды), а также поддерживать полный размерный ряд на протяжении всего срока продажи Товаров.</w:t>
      </w:r>
    </w:p>
    <w:p w14:paraId="2EAC1E0F" w14:textId="01BB0CCE" w:rsidR="00042213" w:rsidRPr="00500CAB" w:rsidRDefault="00F233CA" w:rsidP="00042213">
      <w:pPr>
        <w:pStyle w:val="a3"/>
        <w:numPr>
          <w:ilvl w:val="2"/>
          <w:numId w:val="5"/>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 xml:space="preserve">Оплачивать хранение Товара на складе Комиссионера по тарифам, </w:t>
      </w:r>
      <w:r w:rsidR="00F43D5B" w:rsidRPr="00500CAB">
        <w:rPr>
          <w:rFonts w:ascii="Times New Roman" w:hAnsi="Times New Roman" w:cs="Times New Roman"/>
        </w:rPr>
        <w:t>предусмотренны</w:t>
      </w:r>
      <w:r w:rsidR="0099156B" w:rsidRPr="00500CAB">
        <w:rPr>
          <w:rFonts w:ascii="Times New Roman" w:hAnsi="Times New Roman" w:cs="Times New Roman"/>
        </w:rPr>
        <w:t>м</w:t>
      </w:r>
      <w:r w:rsidR="00F43D5B" w:rsidRPr="00500CAB">
        <w:rPr>
          <w:rFonts w:ascii="Times New Roman" w:hAnsi="Times New Roman" w:cs="Times New Roman"/>
        </w:rPr>
        <w:t xml:space="preserve"> Договором.</w:t>
      </w:r>
    </w:p>
    <w:p w14:paraId="23129D9F" w14:textId="39DB572D" w:rsidR="00F233CA" w:rsidRPr="00500CAB" w:rsidRDefault="00F233CA" w:rsidP="00042213">
      <w:pPr>
        <w:pStyle w:val="a3"/>
        <w:numPr>
          <w:ilvl w:val="2"/>
          <w:numId w:val="5"/>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Своевременно подписывать первичные бухгалтерские документы, отчеты и иную документацию, необходимую для надлежащего исполнения Комиссионером своих обязательств по Договору.</w:t>
      </w:r>
    </w:p>
    <w:p w14:paraId="1C359928" w14:textId="195B711E" w:rsidR="00F233CA" w:rsidRPr="00500CAB" w:rsidRDefault="00F233CA" w:rsidP="00042213">
      <w:pPr>
        <w:pStyle w:val="a3"/>
        <w:numPr>
          <w:ilvl w:val="1"/>
          <w:numId w:val="5"/>
        </w:numPr>
        <w:tabs>
          <w:tab w:val="left" w:pos="285"/>
          <w:tab w:val="left" w:pos="709"/>
          <w:tab w:val="left" w:pos="3119"/>
        </w:tabs>
        <w:jc w:val="both"/>
        <w:rPr>
          <w:rFonts w:ascii="Times New Roman" w:hAnsi="Times New Roman" w:cs="Times New Roman"/>
        </w:rPr>
      </w:pPr>
      <w:r w:rsidRPr="00500CAB">
        <w:rPr>
          <w:rFonts w:ascii="Times New Roman" w:hAnsi="Times New Roman" w:cs="Times New Roman"/>
        </w:rPr>
        <w:t xml:space="preserve">Комиссионер вправе на свое усмотрение удалить со своих Интернет-ресурсов описание Товаров, фото и видео контент. При этом фото и видео контент с Товарами, созданный Комиссионером в течение действия Договора в целях продвижения Товаров, является его собственностью и может использоваться исключительно Комиссионером на свое усмотрение. </w:t>
      </w:r>
    </w:p>
    <w:p w14:paraId="36BEF65F" w14:textId="77777777" w:rsidR="00042213" w:rsidRPr="00500CAB" w:rsidRDefault="00F233CA"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xml:space="preserve">Комитент не вправе копирование и использование созданного Комиссионером фото и видео контента с Товарами, созданными в течение действия Договора. </w:t>
      </w:r>
    </w:p>
    <w:p w14:paraId="189E0EC3" w14:textId="00862ED3" w:rsidR="00F233CA" w:rsidRPr="00500CAB" w:rsidRDefault="00042213"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xml:space="preserve">8.6. </w:t>
      </w:r>
      <w:r w:rsidR="00F233CA" w:rsidRPr="00500CAB">
        <w:rPr>
          <w:rFonts w:ascii="Times New Roman" w:hAnsi="Times New Roman" w:cs="Times New Roman"/>
        </w:rPr>
        <w:t>Комиссионер имеет право приоритетного выбора на свое усмотрение ассортимента Товаров Комитента из предлагаемого им к реализации. Комитент не вправе отказать Комиссионеру в предоставлении к реализации выбранного им Товара.</w:t>
      </w:r>
    </w:p>
    <w:p w14:paraId="31BAE1E7" w14:textId="3C53A563" w:rsidR="00042213" w:rsidRPr="00500CAB" w:rsidRDefault="00042213" w:rsidP="0004221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8.</w:t>
      </w:r>
      <w:r w:rsidR="004F45E9" w:rsidRPr="00500CAB">
        <w:rPr>
          <w:rFonts w:ascii="Times New Roman" w:hAnsi="Times New Roman" w:cs="Times New Roman"/>
        </w:rPr>
        <w:t>7</w:t>
      </w:r>
      <w:r w:rsidRPr="00500CAB">
        <w:rPr>
          <w:rFonts w:ascii="Times New Roman" w:hAnsi="Times New Roman" w:cs="Times New Roman"/>
        </w:rPr>
        <w:t xml:space="preserve">. </w:t>
      </w:r>
      <w:r w:rsidR="00F233CA" w:rsidRPr="00500CAB">
        <w:rPr>
          <w:rFonts w:ascii="Times New Roman" w:hAnsi="Times New Roman" w:cs="Times New Roman"/>
        </w:rPr>
        <w:t xml:space="preserve">Комиссионер имеет право прекратить размещение и продажу Товаров Комитента в случае нарушения Комитентом срока оплаты </w:t>
      </w:r>
      <w:r w:rsidR="00F43D5B" w:rsidRPr="00500CAB">
        <w:rPr>
          <w:rFonts w:ascii="Times New Roman" w:hAnsi="Times New Roman" w:cs="Times New Roman"/>
        </w:rPr>
        <w:t>вознаграждения Комиссионера</w:t>
      </w:r>
      <w:r w:rsidR="00F233CA" w:rsidRPr="00500CAB">
        <w:rPr>
          <w:rFonts w:ascii="Times New Roman" w:hAnsi="Times New Roman" w:cs="Times New Roman"/>
        </w:rPr>
        <w:t xml:space="preserve">, указанного в п. </w:t>
      </w:r>
      <w:r w:rsidR="00F43D5B" w:rsidRPr="00500CAB">
        <w:rPr>
          <w:rFonts w:ascii="Times New Roman" w:hAnsi="Times New Roman" w:cs="Times New Roman"/>
        </w:rPr>
        <w:t>4</w:t>
      </w:r>
      <w:r w:rsidR="00CD4ADD" w:rsidRPr="00500CAB">
        <w:rPr>
          <w:rFonts w:ascii="Times New Roman" w:hAnsi="Times New Roman" w:cs="Times New Roman"/>
        </w:rPr>
        <w:t>.2.</w:t>
      </w:r>
      <w:r w:rsidR="00F233CA" w:rsidRPr="00500CAB">
        <w:rPr>
          <w:rFonts w:ascii="Times New Roman" w:hAnsi="Times New Roman" w:cs="Times New Roman"/>
        </w:rPr>
        <w:t xml:space="preserve"> настоящего Договора.</w:t>
      </w:r>
    </w:p>
    <w:p w14:paraId="7EDE6358" w14:textId="4A3BCA4D" w:rsidR="00F233CA" w:rsidRPr="00500CAB" w:rsidRDefault="00042213" w:rsidP="00042213">
      <w:pPr>
        <w:pStyle w:val="a3"/>
        <w:tabs>
          <w:tab w:val="left" w:pos="285"/>
          <w:tab w:val="left" w:pos="709"/>
          <w:tab w:val="left" w:pos="3119"/>
        </w:tabs>
        <w:spacing w:after="0"/>
        <w:ind w:left="0"/>
        <w:jc w:val="both"/>
        <w:rPr>
          <w:rFonts w:ascii="Times New Roman" w:hAnsi="Times New Roman" w:cs="Times New Roman"/>
        </w:rPr>
      </w:pPr>
      <w:r w:rsidRPr="00500CAB">
        <w:rPr>
          <w:rFonts w:ascii="Times New Roman" w:hAnsi="Times New Roman" w:cs="Times New Roman"/>
        </w:rPr>
        <w:t>8.</w:t>
      </w:r>
      <w:r w:rsidR="004F45E9" w:rsidRPr="00500CAB">
        <w:rPr>
          <w:rFonts w:ascii="Times New Roman" w:hAnsi="Times New Roman" w:cs="Times New Roman"/>
        </w:rPr>
        <w:t>8</w:t>
      </w:r>
      <w:r w:rsidRPr="00500CAB">
        <w:rPr>
          <w:rFonts w:ascii="Times New Roman" w:hAnsi="Times New Roman" w:cs="Times New Roman"/>
        </w:rPr>
        <w:t xml:space="preserve">. </w:t>
      </w:r>
      <w:r w:rsidR="00F233CA" w:rsidRPr="00500CAB">
        <w:rPr>
          <w:rFonts w:ascii="Times New Roman" w:hAnsi="Times New Roman" w:cs="Times New Roman"/>
        </w:rPr>
        <w:t xml:space="preserve">Комиссионер вправе в одностороннем порядке расторгнуть настоящий Договор без уведомления Комитента в случае нарушения срока оплаты </w:t>
      </w:r>
      <w:r w:rsidR="00F43D5B" w:rsidRPr="00500CAB">
        <w:rPr>
          <w:rFonts w:ascii="Times New Roman" w:hAnsi="Times New Roman" w:cs="Times New Roman"/>
        </w:rPr>
        <w:t>вознаграждения Комиссионера</w:t>
      </w:r>
      <w:r w:rsidR="00F233CA" w:rsidRPr="00500CAB">
        <w:rPr>
          <w:rFonts w:ascii="Times New Roman" w:hAnsi="Times New Roman" w:cs="Times New Roman"/>
        </w:rPr>
        <w:t xml:space="preserve">, установленного в пункте </w:t>
      </w:r>
      <w:r w:rsidR="00F43D5B" w:rsidRPr="00500CAB">
        <w:rPr>
          <w:rFonts w:ascii="Times New Roman" w:hAnsi="Times New Roman" w:cs="Times New Roman"/>
        </w:rPr>
        <w:t>4</w:t>
      </w:r>
      <w:r w:rsidR="00F233CA" w:rsidRPr="00500CAB">
        <w:rPr>
          <w:rFonts w:ascii="Times New Roman" w:hAnsi="Times New Roman" w:cs="Times New Roman"/>
        </w:rPr>
        <w:t>.2. настоящего Договора, более чем на 5 (Пять) календарных дней.</w:t>
      </w:r>
    </w:p>
    <w:p w14:paraId="779D0695" w14:textId="74DD818F" w:rsidR="00042213" w:rsidRPr="00500CAB" w:rsidRDefault="00042213" w:rsidP="00042213">
      <w:pPr>
        <w:tabs>
          <w:tab w:val="left" w:pos="285"/>
          <w:tab w:val="left" w:pos="709"/>
          <w:tab w:val="left" w:pos="3119"/>
        </w:tabs>
        <w:spacing w:after="0"/>
        <w:jc w:val="both"/>
        <w:rPr>
          <w:rFonts w:ascii="Times New Roman" w:hAnsi="Times New Roman" w:cs="Times New Roman"/>
        </w:rPr>
      </w:pPr>
      <w:r w:rsidRPr="00500CAB">
        <w:rPr>
          <w:rFonts w:ascii="Times New Roman" w:hAnsi="Times New Roman" w:cs="Times New Roman"/>
        </w:rPr>
        <w:t>8.</w:t>
      </w:r>
      <w:r w:rsidR="004F45E9" w:rsidRPr="00500CAB">
        <w:rPr>
          <w:rFonts w:ascii="Times New Roman" w:hAnsi="Times New Roman" w:cs="Times New Roman"/>
        </w:rPr>
        <w:t>9</w:t>
      </w:r>
      <w:r w:rsidRPr="00500CAB">
        <w:rPr>
          <w:rFonts w:ascii="Times New Roman" w:hAnsi="Times New Roman" w:cs="Times New Roman"/>
        </w:rPr>
        <w:t xml:space="preserve">. </w:t>
      </w:r>
      <w:r w:rsidR="00F233CA" w:rsidRPr="00500CAB">
        <w:rPr>
          <w:rFonts w:ascii="Times New Roman" w:hAnsi="Times New Roman" w:cs="Times New Roman"/>
        </w:rPr>
        <w:t>Комитент, обязан вывезти свой товар со склада комиссионера в течение 5 календарных дней с момента предъявления таких требований, в противном случае комиссионер имеет право утилизировать такой товар</w:t>
      </w:r>
      <w:r w:rsidR="009C4E6D" w:rsidRPr="00500CAB">
        <w:rPr>
          <w:rFonts w:ascii="Times New Roman" w:hAnsi="Times New Roman" w:cs="Times New Roman"/>
        </w:rPr>
        <w:t xml:space="preserve"> в соответствии с п. 6.</w:t>
      </w:r>
      <w:r w:rsidR="006950C2" w:rsidRPr="00500CAB">
        <w:rPr>
          <w:rFonts w:ascii="Times New Roman" w:hAnsi="Times New Roman" w:cs="Times New Roman"/>
        </w:rPr>
        <w:t>2</w:t>
      </w:r>
      <w:r w:rsidR="009C4E6D" w:rsidRPr="00500CAB">
        <w:rPr>
          <w:rFonts w:ascii="Times New Roman" w:hAnsi="Times New Roman" w:cs="Times New Roman"/>
        </w:rPr>
        <w:t xml:space="preserve"> Договора.</w:t>
      </w:r>
    </w:p>
    <w:p w14:paraId="7D13AFA1" w14:textId="32AEEC05" w:rsidR="00F233CA" w:rsidRPr="00500CAB" w:rsidRDefault="00042213" w:rsidP="00042213">
      <w:pPr>
        <w:tabs>
          <w:tab w:val="left" w:pos="285"/>
          <w:tab w:val="left" w:pos="709"/>
          <w:tab w:val="left" w:pos="3119"/>
        </w:tabs>
        <w:spacing w:after="0"/>
        <w:jc w:val="both"/>
        <w:rPr>
          <w:rFonts w:ascii="Times New Roman" w:hAnsi="Times New Roman" w:cs="Times New Roman"/>
        </w:rPr>
      </w:pPr>
      <w:r w:rsidRPr="00500CAB">
        <w:rPr>
          <w:rFonts w:ascii="Times New Roman" w:hAnsi="Times New Roman" w:cs="Times New Roman"/>
        </w:rPr>
        <w:t>8.1</w:t>
      </w:r>
      <w:r w:rsidR="004F45E9" w:rsidRPr="00500CAB">
        <w:rPr>
          <w:rFonts w:ascii="Times New Roman" w:hAnsi="Times New Roman" w:cs="Times New Roman"/>
        </w:rPr>
        <w:t>0</w:t>
      </w:r>
      <w:r w:rsidRPr="00500CAB">
        <w:rPr>
          <w:rFonts w:ascii="Times New Roman" w:hAnsi="Times New Roman" w:cs="Times New Roman"/>
        </w:rPr>
        <w:t xml:space="preserve">. </w:t>
      </w:r>
      <w:r w:rsidR="00F233CA" w:rsidRPr="00500CAB">
        <w:rPr>
          <w:rFonts w:ascii="Times New Roman" w:hAnsi="Times New Roman" w:cs="Times New Roman"/>
        </w:rPr>
        <w:t>Стороны согласовывают количество и ассортимент Товара для съемки, дату съемки, а также сроки поставки Товара. В случае нарушения срока поставки, а также не поставки (частичной не поставки) Товара для съемки, Комитент обязан оплатить штраф в размере стоимости недоставленного Товара.</w:t>
      </w:r>
    </w:p>
    <w:p w14:paraId="51B47DEE" w14:textId="175B0973" w:rsidR="00042213" w:rsidRPr="00500CAB" w:rsidRDefault="00042213" w:rsidP="003774C3">
      <w:pPr>
        <w:pStyle w:val="a3"/>
        <w:tabs>
          <w:tab w:val="left" w:pos="285"/>
          <w:tab w:val="left" w:pos="567"/>
          <w:tab w:val="left" w:pos="3119"/>
        </w:tabs>
        <w:ind w:left="0"/>
        <w:jc w:val="both"/>
        <w:rPr>
          <w:rFonts w:ascii="Times New Roman" w:hAnsi="Times New Roman" w:cs="Times New Roman"/>
        </w:rPr>
      </w:pPr>
      <w:r w:rsidRPr="00500CAB">
        <w:rPr>
          <w:rFonts w:ascii="Times New Roman" w:hAnsi="Times New Roman" w:cs="Times New Roman"/>
        </w:rPr>
        <w:t>8.1</w:t>
      </w:r>
      <w:r w:rsidR="004F45E9" w:rsidRPr="00500CAB">
        <w:rPr>
          <w:rFonts w:ascii="Times New Roman" w:hAnsi="Times New Roman" w:cs="Times New Roman"/>
        </w:rPr>
        <w:t>1</w:t>
      </w:r>
      <w:r w:rsidRPr="00500CAB">
        <w:rPr>
          <w:rFonts w:ascii="Times New Roman" w:hAnsi="Times New Roman" w:cs="Times New Roman"/>
        </w:rPr>
        <w:t xml:space="preserve">. </w:t>
      </w:r>
      <w:r w:rsidR="00F233CA" w:rsidRPr="00500CAB">
        <w:rPr>
          <w:rFonts w:ascii="Times New Roman" w:hAnsi="Times New Roman" w:cs="Times New Roman"/>
        </w:rPr>
        <w:t>Комиссионер вправе без предварительного согласования с Комитентом использовать Товар в рекламных или маркетинговых целях, включая безвозмездную передачу товара третьим лицам для презентации на разных площадках, с целью увеличения продаж.</w:t>
      </w:r>
      <w:r w:rsidR="006950C2" w:rsidRPr="00500CAB">
        <w:rPr>
          <w:rFonts w:ascii="Times New Roman" w:hAnsi="Times New Roman" w:cs="Times New Roman"/>
        </w:rPr>
        <w:t xml:space="preserve"> При этом объём безвозмездно передаваемого Товара не должен превышать 2 (две) единицы в календарный месяц.</w:t>
      </w:r>
    </w:p>
    <w:p w14:paraId="453F9F53" w14:textId="54B8C5AD" w:rsidR="00F233CA" w:rsidRPr="00500CAB" w:rsidRDefault="00042213" w:rsidP="003774C3">
      <w:pPr>
        <w:pStyle w:val="a3"/>
        <w:tabs>
          <w:tab w:val="left" w:pos="285"/>
          <w:tab w:val="left" w:pos="567"/>
          <w:tab w:val="left" w:pos="3119"/>
        </w:tabs>
        <w:ind w:left="0"/>
        <w:jc w:val="both"/>
        <w:rPr>
          <w:rFonts w:ascii="Times New Roman" w:hAnsi="Times New Roman" w:cs="Times New Roman"/>
        </w:rPr>
      </w:pPr>
      <w:r w:rsidRPr="00500CAB">
        <w:rPr>
          <w:rFonts w:ascii="Times New Roman" w:hAnsi="Times New Roman" w:cs="Times New Roman"/>
        </w:rPr>
        <w:t>8.1</w:t>
      </w:r>
      <w:r w:rsidR="004F45E9" w:rsidRPr="00500CAB">
        <w:rPr>
          <w:rFonts w:ascii="Times New Roman" w:hAnsi="Times New Roman" w:cs="Times New Roman"/>
        </w:rPr>
        <w:t>2</w:t>
      </w:r>
      <w:r w:rsidRPr="00500CAB">
        <w:rPr>
          <w:rFonts w:ascii="Times New Roman" w:hAnsi="Times New Roman" w:cs="Times New Roman"/>
        </w:rPr>
        <w:t xml:space="preserve">. </w:t>
      </w:r>
      <w:r w:rsidR="00F233CA" w:rsidRPr="00500CAB">
        <w:rPr>
          <w:rFonts w:ascii="Times New Roman" w:hAnsi="Times New Roman" w:cs="Times New Roman"/>
        </w:rPr>
        <w:t>Комиссионер по своему усмотрению без предварительного согласования с Комитентом вправе выбирать Товар для презентации, а также площадку и лиц, которые будут презентовать Товар.</w:t>
      </w:r>
    </w:p>
    <w:p w14:paraId="34D010E3" w14:textId="26524803" w:rsidR="00F233CA" w:rsidRPr="00500CAB" w:rsidRDefault="00042213" w:rsidP="00042213">
      <w:pPr>
        <w:pStyle w:val="a3"/>
        <w:tabs>
          <w:tab w:val="left" w:pos="285"/>
          <w:tab w:val="left" w:pos="567"/>
          <w:tab w:val="left" w:pos="3119"/>
        </w:tabs>
        <w:spacing w:after="0"/>
        <w:ind w:left="0"/>
        <w:jc w:val="both"/>
        <w:rPr>
          <w:rFonts w:ascii="Times New Roman" w:hAnsi="Times New Roman" w:cs="Times New Roman"/>
        </w:rPr>
      </w:pPr>
      <w:r w:rsidRPr="00500CAB">
        <w:rPr>
          <w:rFonts w:ascii="Times New Roman" w:hAnsi="Times New Roman" w:cs="Times New Roman"/>
        </w:rPr>
        <w:t>8.1</w:t>
      </w:r>
      <w:r w:rsidR="004F45E9" w:rsidRPr="00500CAB">
        <w:rPr>
          <w:rFonts w:ascii="Times New Roman" w:hAnsi="Times New Roman" w:cs="Times New Roman"/>
        </w:rPr>
        <w:t>3</w:t>
      </w:r>
      <w:r w:rsidRPr="00500CAB">
        <w:rPr>
          <w:rFonts w:ascii="Times New Roman" w:hAnsi="Times New Roman" w:cs="Times New Roman"/>
        </w:rPr>
        <w:t xml:space="preserve">. </w:t>
      </w:r>
      <w:r w:rsidR="00F233CA" w:rsidRPr="00500CAB">
        <w:rPr>
          <w:rFonts w:ascii="Times New Roman" w:hAnsi="Times New Roman" w:cs="Times New Roman"/>
        </w:rPr>
        <w:t>Комиссионер вправе на свое усмотрение без предварительного согласования с Комитентом направлять Товары для продажи в розничные точки и в случае отсутствия продаж убирать их из торгового зала и реализовывать посредством продаж на сайте.</w:t>
      </w:r>
    </w:p>
    <w:p w14:paraId="2D24B739" w14:textId="6D8FD6A3" w:rsidR="00F233CA" w:rsidRPr="00500CAB" w:rsidRDefault="00042213" w:rsidP="00042213">
      <w:pPr>
        <w:tabs>
          <w:tab w:val="left" w:pos="285"/>
          <w:tab w:val="left" w:pos="567"/>
          <w:tab w:val="left" w:pos="3119"/>
        </w:tabs>
        <w:spacing w:after="0"/>
        <w:jc w:val="both"/>
        <w:rPr>
          <w:rFonts w:ascii="Times New Roman" w:hAnsi="Times New Roman" w:cs="Times New Roman"/>
        </w:rPr>
      </w:pPr>
      <w:r w:rsidRPr="00500CAB">
        <w:rPr>
          <w:rFonts w:ascii="Times New Roman" w:hAnsi="Times New Roman" w:cs="Times New Roman"/>
        </w:rPr>
        <w:t>8.1</w:t>
      </w:r>
      <w:r w:rsidR="004F45E9" w:rsidRPr="00500CAB">
        <w:rPr>
          <w:rFonts w:ascii="Times New Roman" w:hAnsi="Times New Roman" w:cs="Times New Roman"/>
        </w:rPr>
        <w:t>4</w:t>
      </w:r>
      <w:r w:rsidRPr="00500CAB">
        <w:rPr>
          <w:rFonts w:ascii="Times New Roman" w:hAnsi="Times New Roman" w:cs="Times New Roman"/>
        </w:rPr>
        <w:t xml:space="preserve">. </w:t>
      </w:r>
      <w:r w:rsidR="00F233CA" w:rsidRPr="00500CAB">
        <w:rPr>
          <w:rFonts w:ascii="Times New Roman" w:hAnsi="Times New Roman" w:cs="Times New Roman"/>
        </w:rPr>
        <w:t>Товар, использованный для рекламы, не подлежит возврату Комитенту и помечается как использованный для маркетинговых целей</w:t>
      </w:r>
      <w:r w:rsidR="000B4C2B" w:rsidRPr="00500CAB">
        <w:rPr>
          <w:rFonts w:ascii="Times New Roman" w:hAnsi="Times New Roman" w:cs="Times New Roman"/>
        </w:rPr>
        <w:t>, при этом стоимость такого Товара не возмещается Комитенту.</w:t>
      </w:r>
    </w:p>
    <w:p w14:paraId="5F8772C5" w14:textId="7DF2599C" w:rsidR="00042213" w:rsidRPr="00500CAB" w:rsidRDefault="00C43A7C" w:rsidP="00042213">
      <w:pPr>
        <w:tabs>
          <w:tab w:val="left" w:pos="285"/>
          <w:tab w:val="left" w:pos="567"/>
          <w:tab w:val="left" w:pos="3119"/>
        </w:tabs>
        <w:spacing w:after="0"/>
        <w:jc w:val="both"/>
        <w:rPr>
          <w:rFonts w:ascii="Times New Roman" w:hAnsi="Times New Roman" w:cs="Times New Roman"/>
        </w:rPr>
      </w:pPr>
      <w:r w:rsidRPr="00500CAB">
        <w:rPr>
          <w:rFonts w:ascii="Times New Roman" w:hAnsi="Times New Roman" w:cs="Times New Roman"/>
        </w:rPr>
        <w:lastRenderedPageBreak/>
        <w:t>8</w:t>
      </w:r>
      <w:r w:rsidR="00042213" w:rsidRPr="00500CAB">
        <w:rPr>
          <w:rFonts w:ascii="Times New Roman" w:hAnsi="Times New Roman" w:cs="Times New Roman"/>
        </w:rPr>
        <w:t>.1</w:t>
      </w:r>
      <w:r w:rsidR="004F45E9" w:rsidRPr="00500CAB">
        <w:rPr>
          <w:rFonts w:ascii="Times New Roman" w:hAnsi="Times New Roman" w:cs="Times New Roman"/>
        </w:rPr>
        <w:t>5</w:t>
      </w:r>
      <w:r w:rsidR="00042213" w:rsidRPr="00500CAB">
        <w:rPr>
          <w:rFonts w:ascii="Times New Roman" w:hAnsi="Times New Roman" w:cs="Times New Roman"/>
        </w:rPr>
        <w:t xml:space="preserve">. </w:t>
      </w:r>
      <w:r w:rsidR="00F233CA" w:rsidRPr="00500CAB">
        <w:rPr>
          <w:rFonts w:ascii="Times New Roman" w:hAnsi="Times New Roman" w:cs="Times New Roman"/>
        </w:rPr>
        <w:t>Точные даты оказания рекламных услуг (мероприятий), их характеристики и технические параметры могут согласовываться Сторонами</w:t>
      </w:r>
      <w:r w:rsidR="00DA3859" w:rsidRPr="00500CAB">
        <w:rPr>
          <w:rFonts w:ascii="Times New Roman" w:hAnsi="Times New Roman" w:cs="Times New Roman"/>
        </w:rPr>
        <w:t>.</w:t>
      </w:r>
    </w:p>
    <w:p w14:paraId="313E371B" w14:textId="15BE8BD0" w:rsidR="00F233CA" w:rsidRPr="00500CAB" w:rsidRDefault="00042213" w:rsidP="00042213">
      <w:pPr>
        <w:tabs>
          <w:tab w:val="left" w:pos="285"/>
          <w:tab w:val="left" w:pos="567"/>
          <w:tab w:val="left" w:pos="3119"/>
        </w:tabs>
        <w:spacing w:after="0"/>
        <w:jc w:val="both"/>
        <w:rPr>
          <w:rFonts w:ascii="Times New Roman" w:hAnsi="Times New Roman" w:cs="Times New Roman"/>
        </w:rPr>
      </w:pPr>
      <w:r w:rsidRPr="00500CAB">
        <w:rPr>
          <w:rFonts w:ascii="Times New Roman" w:hAnsi="Times New Roman" w:cs="Times New Roman"/>
        </w:rPr>
        <w:t>8.1</w:t>
      </w:r>
      <w:r w:rsidR="004F45E9" w:rsidRPr="00500CAB">
        <w:rPr>
          <w:rFonts w:ascii="Times New Roman" w:hAnsi="Times New Roman" w:cs="Times New Roman"/>
        </w:rPr>
        <w:t>6</w:t>
      </w:r>
      <w:r w:rsidRPr="00500CAB">
        <w:rPr>
          <w:rFonts w:ascii="Times New Roman" w:hAnsi="Times New Roman" w:cs="Times New Roman"/>
        </w:rPr>
        <w:t xml:space="preserve">. </w:t>
      </w:r>
      <w:r w:rsidR="00F233CA" w:rsidRPr="00500CAB">
        <w:rPr>
          <w:rFonts w:ascii="Times New Roman" w:hAnsi="Times New Roman" w:cs="Times New Roman"/>
        </w:rPr>
        <w:t xml:space="preserve">Комиссионер вправе приостановить </w:t>
      </w:r>
      <w:r w:rsidR="00E157D8" w:rsidRPr="00500CAB">
        <w:rPr>
          <w:rFonts w:ascii="Times New Roman" w:hAnsi="Times New Roman" w:cs="Times New Roman"/>
        </w:rPr>
        <w:t>выплаты Комитенту</w:t>
      </w:r>
      <w:r w:rsidR="00F233CA" w:rsidRPr="00500CAB">
        <w:rPr>
          <w:rFonts w:ascii="Times New Roman" w:hAnsi="Times New Roman" w:cs="Times New Roman"/>
        </w:rPr>
        <w:t xml:space="preserve"> в случае </w:t>
      </w:r>
      <w:r w:rsidR="00CD4ADD" w:rsidRPr="00500CAB">
        <w:rPr>
          <w:rFonts w:ascii="Times New Roman" w:hAnsi="Times New Roman" w:cs="Times New Roman"/>
        </w:rPr>
        <w:t>непредоставления</w:t>
      </w:r>
      <w:r w:rsidR="00F233CA" w:rsidRPr="00500CAB">
        <w:rPr>
          <w:rFonts w:ascii="Times New Roman" w:hAnsi="Times New Roman" w:cs="Times New Roman"/>
        </w:rPr>
        <w:t xml:space="preserve"> документов, указанных в п. </w:t>
      </w:r>
      <w:r w:rsidR="00CD4ADD" w:rsidRPr="00500CAB">
        <w:rPr>
          <w:rFonts w:ascii="Times New Roman" w:hAnsi="Times New Roman" w:cs="Times New Roman"/>
        </w:rPr>
        <w:t>8</w:t>
      </w:r>
      <w:r w:rsidR="00F233CA" w:rsidRPr="00500CAB">
        <w:rPr>
          <w:rFonts w:ascii="Times New Roman" w:hAnsi="Times New Roman" w:cs="Times New Roman"/>
        </w:rPr>
        <w:t>.4.5 Договора.</w:t>
      </w:r>
    </w:p>
    <w:p w14:paraId="0077C68E" w14:textId="712D18FC" w:rsidR="00CB4038" w:rsidRPr="00500CAB" w:rsidRDefault="00CB4038" w:rsidP="00042213">
      <w:pPr>
        <w:tabs>
          <w:tab w:val="left" w:pos="285"/>
          <w:tab w:val="left" w:pos="567"/>
          <w:tab w:val="left" w:pos="3119"/>
        </w:tabs>
        <w:spacing w:after="0"/>
        <w:jc w:val="both"/>
        <w:rPr>
          <w:rFonts w:ascii="Times New Roman" w:hAnsi="Times New Roman" w:cs="Times New Roman"/>
        </w:rPr>
      </w:pPr>
      <w:r w:rsidRPr="00500CAB">
        <w:rPr>
          <w:rFonts w:ascii="Times New Roman" w:hAnsi="Times New Roman" w:cs="Times New Roman"/>
        </w:rPr>
        <w:t>8.1</w:t>
      </w:r>
      <w:r w:rsidR="004F45E9" w:rsidRPr="00500CAB">
        <w:rPr>
          <w:rFonts w:ascii="Times New Roman" w:hAnsi="Times New Roman" w:cs="Times New Roman"/>
        </w:rPr>
        <w:t>7</w:t>
      </w:r>
      <w:r w:rsidRPr="00500CAB">
        <w:rPr>
          <w:rFonts w:ascii="Times New Roman" w:hAnsi="Times New Roman" w:cs="Times New Roman"/>
        </w:rPr>
        <w:t>. Комиссионер вправе отказать Комитенту в предоставлении чеков на реализацию Товара Покупателям.</w:t>
      </w:r>
    </w:p>
    <w:p w14:paraId="12EC1B4B" w14:textId="5E19CC18" w:rsidR="00F233CA" w:rsidRPr="00500CAB" w:rsidRDefault="00F233CA" w:rsidP="003774C3">
      <w:pPr>
        <w:pStyle w:val="a3"/>
        <w:tabs>
          <w:tab w:val="left" w:pos="285"/>
          <w:tab w:val="left" w:pos="709"/>
          <w:tab w:val="left" w:pos="3119"/>
        </w:tabs>
        <w:ind w:left="0"/>
        <w:jc w:val="both"/>
        <w:rPr>
          <w:rFonts w:ascii="Times New Roman" w:hAnsi="Times New Roman" w:cs="Times New Roman"/>
          <w:b/>
          <w:bCs/>
        </w:rPr>
      </w:pPr>
    </w:p>
    <w:p w14:paraId="02AB5836" w14:textId="43B70C5E" w:rsidR="00FB1565" w:rsidRPr="00500CAB" w:rsidRDefault="00FB1565" w:rsidP="00FB1565">
      <w:pPr>
        <w:pStyle w:val="a3"/>
        <w:numPr>
          <w:ilvl w:val="0"/>
          <w:numId w:val="5"/>
        </w:numPr>
        <w:tabs>
          <w:tab w:val="left" w:pos="285"/>
          <w:tab w:val="left" w:pos="709"/>
          <w:tab w:val="left" w:pos="3119"/>
        </w:tabs>
        <w:jc w:val="both"/>
        <w:rPr>
          <w:rFonts w:ascii="Times New Roman" w:hAnsi="Times New Roman" w:cs="Times New Roman"/>
          <w:b/>
          <w:bCs/>
        </w:rPr>
      </w:pPr>
      <w:r w:rsidRPr="00500CAB">
        <w:rPr>
          <w:rFonts w:ascii="Times New Roman" w:hAnsi="Times New Roman" w:cs="Times New Roman"/>
          <w:b/>
          <w:bCs/>
        </w:rPr>
        <w:t xml:space="preserve">Обстоятельства непреодолимой силы (форс-мажор). </w:t>
      </w:r>
    </w:p>
    <w:p w14:paraId="69946295" w14:textId="77777777" w:rsidR="00FB1565" w:rsidRPr="00500CAB" w:rsidRDefault="00FB1565" w:rsidP="003774C3">
      <w:pPr>
        <w:pStyle w:val="a3"/>
        <w:tabs>
          <w:tab w:val="left" w:pos="285"/>
          <w:tab w:val="left" w:pos="709"/>
          <w:tab w:val="left" w:pos="3119"/>
        </w:tabs>
        <w:ind w:left="0"/>
        <w:jc w:val="both"/>
        <w:rPr>
          <w:rFonts w:ascii="Times New Roman" w:hAnsi="Times New Roman" w:cs="Times New Roman"/>
          <w:b/>
          <w:bCs/>
        </w:rPr>
      </w:pPr>
    </w:p>
    <w:p w14:paraId="72E80A3D" w14:textId="77777777" w:rsidR="00FB1565" w:rsidRPr="00500CAB" w:rsidRDefault="00FB1565"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9.1.</w:t>
      </w:r>
      <w:r w:rsidRPr="00500CAB">
        <w:rPr>
          <w:rFonts w:ascii="Times New Roman" w:hAnsi="Times New Roman" w:cs="Times New Roman"/>
          <w:b/>
          <w:bCs/>
        </w:rPr>
        <w:t xml:space="preserve"> </w:t>
      </w:r>
      <w:r w:rsidR="00F233CA" w:rsidRPr="00500CAB">
        <w:rPr>
          <w:rFonts w:ascii="Times New Roman" w:hAnsi="Times New Roman" w:cs="Times New Roman"/>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вступления настоящего Договора в силу в результате событий чрезвычайного характера, которые сторона не могла предвидеть и предотвратить (форс-мажор).</w:t>
      </w:r>
    </w:p>
    <w:p w14:paraId="6905EDA7" w14:textId="0A89E919" w:rsidR="00F233CA" w:rsidRPr="00500CAB" w:rsidRDefault="00FB1565"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xml:space="preserve">9.2. </w:t>
      </w:r>
      <w:r w:rsidR="00F233CA" w:rsidRPr="00500CAB">
        <w:rPr>
          <w:rFonts w:ascii="Times New Roman" w:hAnsi="Times New Roman" w:cs="Times New Roman"/>
        </w:rPr>
        <w:t>К событиям чрезвычайного характера относятся: наводнение, пожар, землетрясение, взрыв, шторм, эпидемия и иные проявления сил природы, а также война и военные действия, забастовка в отрасли или регионе исполнения обязательств по Договору, взлом или блокирование функционирования сайта или сервера Стороны злоумышленниками («хакерами»), принятие органами государственной власти или управления правового акта, повлекшего невозможность исполнения принятых Сторонами обязательств.</w:t>
      </w:r>
    </w:p>
    <w:p w14:paraId="237B056C" w14:textId="7FA59804" w:rsidR="00F233CA" w:rsidRPr="00500CAB" w:rsidRDefault="00F233CA"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О наступлении этих обстоятельств Сторона обязана уведомить другую Сторону в течение 3 (трех) рабочих дней.</w:t>
      </w:r>
    </w:p>
    <w:p w14:paraId="418BCD56" w14:textId="17782683" w:rsidR="00F233CA" w:rsidRPr="00500CAB" w:rsidRDefault="00FB1565"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 xml:space="preserve">9.3. </w:t>
      </w:r>
      <w:r w:rsidR="00F233CA" w:rsidRPr="00500CAB">
        <w:rPr>
          <w:rFonts w:ascii="Times New Roman" w:hAnsi="Times New Roman" w:cs="Times New Roman"/>
        </w:rPr>
        <w:t>При наступлении обстоятельств непреодолимой силы срок исполнения обязательств по настоящему Договору отодвигается соразмерно времени, в течение которого продолжают действовать такие обстоятельства, без возмещения каких-либо убытков.</w:t>
      </w:r>
    </w:p>
    <w:p w14:paraId="2B513290" w14:textId="58561E45" w:rsidR="00F233CA" w:rsidRPr="00500CAB" w:rsidRDefault="00FB1565" w:rsidP="003774C3">
      <w:pPr>
        <w:pStyle w:val="a3"/>
        <w:tabs>
          <w:tab w:val="left" w:pos="285"/>
          <w:tab w:val="left" w:pos="709"/>
          <w:tab w:val="left" w:pos="3119"/>
        </w:tabs>
        <w:ind w:left="0"/>
        <w:jc w:val="both"/>
        <w:rPr>
          <w:rFonts w:ascii="Times New Roman" w:hAnsi="Times New Roman" w:cs="Times New Roman"/>
        </w:rPr>
      </w:pPr>
      <w:r w:rsidRPr="00500CAB">
        <w:rPr>
          <w:rFonts w:ascii="Times New Roman" w:hAnsi="Times New Roman" w:cs="Times New Roman"/>
        </w:rPr>
        <w:t>9.4.</w:t>
      </w:r>
      <w:r w:rsidR="00F233CA" w:rsidRPr="00500CAB">
        <w:rPr>
          <w:rFonts w:ascii="Times New Roman" w:hAnsi="Times New Roman" w:cs="Times New Roman"/>
        </w:rPr>
        <w:t xml:space="preserve"> Если обстоятельства непреодолимой силы, от которых пострадали Стороны, длятся более 3 (трех) месяцев подряд, то Стороны вправе отказаться от исполнения обязательств по Договору на указанном основании, направив другой Стороне соответствующее уведомление.</w:t>
      </w:r>
    </w:p>
    <w:p w14:paraId="650D7B61" w14:textId="77777777" w:rsidR="00F233CA" w:rsidRPr="00500CAB" w:rsidRDefault="00F233CA" w:rsidP="003774C3">
      <w:pPr>
        <w:pStyle w:val="a3"/>
        <w:tabs>
          <w:tab w:val="left" w:pos="285"/>
          <w:tab w:val="left" w:pos="567"/>
          <w:tab w:val="left" w:pos="3119"/>
        </w:tabs>
        <w:ind w:left="0"/>
        <w:jc w:val="both"/>
        <w:rPr>
          <w:rFonts w:ascii="Times New Roman" w:hAnsi="Times New Roman" w:cs="Times New Roman"/>
        </w:rPr>
      </w:pPr>
    </w:p>
    <w:p w14:paraId="51431380" w14:textId="76CD6CA4" w:rsidR="00F233CA" w:rsidRPr="00500CAB" w:rsidRDefault="00FB1565" w:rsidP="00FB1565">
      <w:pPr>
        <w:pStyle w:val="a3"/>
        <w:numPr>
          <w:ilvl w:val="0"/>
          <w:numId w:val="5"/>
        </w:numPr>
        <w:tabs>
          <w:tab w:val="left" w:pos="426"/>
        </w:tabs>
        <w:jc w:val="both"/>
        <w:rPr>
          <w:rFonts w:ascii="Times New Roman" w:hAnsi="Times New Roman" w:cs="Times New Roman"/>
          <w:b/>
          <w:bCs/>
        </w:rPr>
      </w:pPr>
      <w:r w:rsidRPr="00500CAB">
        <w:rPr>
          <w:rFonts w:ascii="Times New Roman" w:hAnsi="Times New Roman" w:cs="Times New Roman"/>
          <w:b/>
          <w:bCs/>
        </w:rPr>
        <w:t>Срок действия договора</w:t>
      </w:r>
      <w:r w:rsidR="0054642A" w:rsidRPr="00500CAB">
        <w:rPr>
          <w:rFonts w:ascii="Times New Roman" w:hAnsi="Times New Roman" w:cs="Times New Roman"/>
          <w:b/>
          <w:bCs/>
        </w:rPr>
        <w:t>. Порядок расторжения и изменения Договора.</w:t>
      </w:r>
    </w:p>
    <w:p w14:paraId="2A294A4D" w14:textId="77777777" w:rsidR="00FB1565" w:rsidRPr="00500CAB" w:rsidRDefault="00FB1565" w:rsidP="003774C3">
      <w:pPr>
        <w:pStyle w:val="a3"/>
        <w:tabs>
          <w:tab w:val="left" w:pos="709"/>
        </w:tabs>
        <w:ind w:left="0"/>
        <w:jc w:val="both"/>
        <w:rPr>
          <w:rFonts w:ascii="Times New Roman" w:hAnsi="Times New Roman" w:cs="Times New Roman"/>
          <w:b/>
          <w:bCs/>
        </w:rPr>
      </w:pPr>
    </w:p>
    <w:p w14:paraId="20950770" w14:textId="5AABA88E" w:rsidR="00F233CA" w:rsidRPr="00500CAB" w:rsidRDefault="00FB1565" w:rsidP="003774C3">
      <w:pPr>
        <w:pStyle w:val="a3"/>
        <w:tabs>
          <w:tab w:val="left" w:pos="709"/>
        </w:tabs>
        <w:ind w:left="0"/>
        <w:jc w:val="both"/>
        <w:rPr>
          <w:rFonts w:ascii="Times New Roman" w:hAnsi="Times New Roman" w:cs="Times New Roman"/>
        </w:rPr>
      </w:pPr>
      <w:r w:rsidRPr="00500CAB">
        <w:rPr>
          <w:rFonts w:ascii="Times New Roman" w:hAnsi="Times New Roman" w:cs="Times New Roman"/>
        </w:rPr>
        <w:t>10.1.</w:t>
      </w:r>
      <w:r w:rsidRPr="00500CAB">
        <w:rPr>
          <w:rFonts w:ascii="Times New Roman" w:hAnsi="Times New Roman" w:cs="Times New Roman"/>
          <w:b/>
          <w:bCs/>
        </w:rPr>
        <w:t xml:space="preserve"> </w:t>
      </w:r>
      <w:r w:rsidR="00F233CA" w:rsidRPr="00500CAB">
        <w:rPr>
          <w:rFonts w:ascii="Times New Roman" w:hAnsi="Times New Roman" w:cs="Times New Roman"/>
        </w:rPr>
        <w:t xml:space="preserve">Настоящий Договор вступает в силу с момента </w:t>
      </w:r>
      <w:r w:rsidR="005F7C81" w:rsidRPr="00500CAB">
        <w:rPr>
          <w:rFonts w:ascii="Times New Roman" w:hAnsi="Times New Roman" w:cs="Times New Roman"/>
        </w:rPr>
        <w:t>акцепта</w:t>
      </w:r>
      <w:r w:rsidR="00F233CA" w:rsidRPr="00500CAB">
        <w:rPr>
          <w:rFonts w:ascii="Times New Roman" w:hAnsi="Times New Roman" w:cs="Times New Roman"/>
        </w:rPr>
        <w:t xml:space="preserve"> </w:t>
      </w:r>
      <w:r w:rsidRPr="00500CAB">
        <w:rPr>
          <w:rFonts w:ascii="Times New Roman" w:hAnsi="Times New Roman" w:cs="Times New Roman"/>
        </w:rPr>
        <w:t xml:space="preserve">Оферты </w:t>
      </w:r>
      <w:r w:rsidR="00F233CA" w:rsidRPr="00500CAB">
        <w:rPr>
          <w:rFonts w:ascii="Times New Roman" w:hAnsi="Times New Roman" w:cs="Times New Roman"/>
        </w:rPr>
        <w:t xml:space="preserve">Комитентом и действует до полного исполнения Сторонами своих обязательств. </w:t>
      </w:r>
    </w:p>
    <w:p w14:paraId="0C140696" w14:textId="604EF2DC" w:rsidR="0054642A" w:rsidRPr="00500CAB" w:rsidRDefault="0054642A" w:rsidP="003774C3">
      <w:pPr>
        <w:pStyle w:val="a3"/>
        <w:tabs>
          <w:tab w:val="left" w:pos="709"/>
        </w:tabs>
        <w:ind w:left="0"/>
        <w:jc w:val="both"/>
        <w:rPr>
          <w:rFonts w:ascii="Times New Roman" w:hAnsi="Times New Roman" w:cs="Times New Roman"/>
          <w:bCs/>
        </w:rPr>
      </w:pPr>
      <w:r w:rsidRPr="00500CAB">
        <w:rPr>
          <w:rFonts w:ascii="Times New Roman" w:hAnsi="Times New Roman" w:cs="Times New Roman"/>
        </w:rPr>
        <w:t xml:space="preserve">10.2. </w:t>
      </w:r>
      <w:r w:rsidRPr="00500CAB">
        <w:rPr>
          <w:rFonts w:ascii="Times New Roman" w:hAnsi="Times New Roman" w:cs="Times New Roman"/>
          <w:bCs/>
        </w:rPr>
        <w:t>В случае изменения Комиссионером условий Оферты, изменения являются обязательными для Комитентов, заключивших Договор на условиях Оферты в предыдущей редакции.</w:t>
      </w:r>
    </w:p>
    <w:p w14:paraId="49C560CC" w14:textId="7E325A55" w:rsidR="0054642A" w:rsidRPr="00500CAB" w:rsidRDefault="0054642A" w:rsidP="003774C3">
      <w:pPr>
        <w:pStyle w:val="a3"/>
        <w:tabs>
          <w:tab w:val="left" w:pos="709"/>
        </w:tabs>
        <w:ind w:left="0"/>
        <w:jc w:val="both"/>
        <w:rPr>
          <w:rFonts w:ascii="Times New Roman" w:hAnsi="Times New Roman" w:cs="Times New Roman"/>
        </w:rPr>
      </w:pPr>
      <w:r w:rsidRPr="00500CAB">
        <w:rPr>
          <w:rFonts w:ascii="Times New Roman" w:hAnsi="Times New Roman" w:cs="Times New Roman"/>
          <w:bCs/>
        </w:rPr>
        <w:t xml:space="preserve">10.3. </w:t>
      </w:r>
      <w:r w:rsidR="009D7BE3" w:rsidRPr="00500CAB">
        <w:rPr>
          <w:rFonts w:ascii="Times New Roman" w:hAnsi="Times New Roman" w:cs="Times New Roman"/>
          <w:bCs/>
        </w:rPr>
        <w:t xml:space="preserve">В случае несогласия Комитента с условиями новой редакции Оферты он вправе отказаться от исполнения Договора, направив Комиссионеру письменное уведомление об отказе. Договор считается расторгнутым с даты направления указанного уведомления. </w:t>
      </w:r>
      <w:r w:rsidR="001F7D64" w:rsidRPr="00500CAB">
        <w:rPr>
          <w:rFonts w:ascii="Times New Roman" w:hAnsi="Times New Roman" w:cs="Times New Roman"/>
          <w:bCs/>
        </w:rPr>
        <w:t>В связи с вероятностью оформления возвратов из удалённых регионов</w:t>
      </w:r>
      <w:r w:rsidR="00D84ABA" w:rsidRPr="00500CAB">
        <w:rPr>
          <w:rFonts w:ascii="Times New Roman" w:hAnsi="Times New Roman" w:cs="Times New Roman"/>
          <w:bCs/>
        </w:rPr>
        <w:t xml:space="preserve"> </w:t>
      </w:r>
      <w:r w:rsidR="001F7D64" w:rsidRPr="00500CAB">
        <w:rPr>
          <w:rFonts w:ascii="Times New Roman" w:hAnsi="Times New Roman" w:cs="Times New Roman"/>
          <w:bCs/>
        </w:rPr>
        <w:t>в</w:t>
      </w:r>
      <w:r w:rsidR="009D7BE3" w:rsidRPr="00500CAB">
        <w:rPr>
          <w:rFonts w:ascii="Times New Roman" w:hAnsi="Times New Roman" w:cs="Times New Roman"/>
          <w:bCs/>
        </w:rPr>
        <w:t xml:space="preserve">заиморасчёты по Договору осуществляются в течение </w:t>
      </w:r>
      <w:r w:rsidR="001F7D64" w:rsidRPr="00500CAB">
        <w:rPr>
          <w:rFonts w:ascii="Times New Roman" w:hAnsi="Times New Roman" w:cs="Times New Roman"/>
          <w:bCs/>
        </w:rPr>
        <w:t>6</w:t>
      </w:r>
      <w:r w:rsidR="009D7BE3" w:rsidRPr="00500CAB">
        <w:rPr>
          <w:rFonts w:ascii="Times New Roman" w:hAnsi="Times New Roman" w:cs="Times New Roman"/>
          <w:bCs/>
        </w:rPr>
        <w:t>0 календарных дней с даты расторжения Договора</w:t>
      </w:r>
      <w:r w:rsidR="001F7D64" w:rsidRPr="00500CAB">
        <w:rPr>
          <w:rFonts w:ascii="Times New Roman" w:hAnsi="Times New Roman" w:cs="Times New Roman"/>
          <w:bCs/>
        </w:rPr>
        <w:t>.</w:t>
      </w:r>
    </w:p>
    <w:p w14:paraId="2E638E1F" w14:textId="52FD3A08" w:rsidR="00F233CA" w:rsidRPr="00500CAB" w:rsidRDefault="00A27525" w:rsidP="003774C3">
      <w:pPr>
        <w:pStyle w:val="a3"/>
        <w:tabs>
          <w:tab w:val="left" w:pos="709"/>
        </w:tabs>
        <w:ind w:left="0"/>
        <w:jc w:val="both"/>
        <w:rPr>
          <w:rFonts w:ascii="Times New Roman" w:hAnsi="Times New Roman" w:cs="Times New Roman"/>
        </w:rPr>
      </w:pPr>
      <w:r w:rsidRPr="00500CAB">
        <w:rPr>
          <w:rFonts w:ascii="Times New Roman" w:hAnsi="Times New Roman" w:cs="Times New Roman"/>
        </w:rPr>
        <w:t>10.</w:t>
      </w:r>
      <w:r w:rsidR="00484322" w:rsidRPr="00500CAB">
        <w:rPr>
          <w:rFonts w:ascii="Times New Roman" w:hAnsi="Times New Roman" w:cs="Times New Roman"/>
        </w:rPr>
        <w:t>4</w:t>
      </w:r>
      <w:r w:rsidRPr="00500CAB">
        <w:rPr>
          <w:rFonts w:ascii="Times New Roman" w:hAnsi="Times New Roman" w:cs="Times New Roman"/>
        </w:rPr>
        <w:t xml:space="preserve">. </w:t>
      </w:r>
      <w:r w:rsidR="00F233CA" w:rsidRPr="00500CAB">
        <w:rPr>
          <w:rFonts w:ascii="Times New Roman" w:hAnsi="Times New Roman" w:cs="Times New Roman"/>
        </w:rPr>
        <w:t xml:space="preserve"> Настоящий Договор будет считаться исполненным после выполнения взаимных обязательств и урегулирования всех расчетов между Сторонами. </w:t>
      </w:r>
    </w:p>
    <w:p w14:paraId="1ECC190A" w14:textId="6B938461" w:rsidR="00F233CA" w:rsidRPr="00500CAB" w:rsidRDefault="00A27525" w:rsidP="003774C3">
      <w:pPr>
        <w:pStyle w:val="a3"/>
        <w:tabs>
          <w:tab w:val="left" w:pos="709"/>
        </w:tabs>
        <w:ind w:left="0"/>
        <w:jc w:val="both"/>
        <w:rPr>
          <w:rFonts w:ascii="Times New Roman" w:hAnsi="Times New Roman" w:cs="Times New Roman"/>
        </w:rPr>
      </w:pPr>
      <w:r w:rsidRPr="00500CAB">
        <w:rPr>
          <w:rFonts w:ascii="Times New Roman" w:hAnsi="Times New Roman" w:cs="Times New Roman"/>
        </w:rPr>
        <w:t>10.</w:t>
      </w:r>
      <w:r w:rsidR="00484322" w:rsidRPr="00500CAB">
        <w:rPr>
          <w:rFonts w:ascii="Times New Roman" w:hAnsi="Times New Roman" w:cs="Times New Roman"/>
        </w:rPr>
        <w:t>5</w:t>
      </w:r>
      <w:r w:rsidRPr="00500CAB">
        <w:rPr>
          <w:rFonts w:ascii="Times New Roman" w:hAnsi="Times New Roman" w:cs="Times New Roman"/>
        </w:rPr>
        <w:t xml:space="preserve">. </w:t>
      </w:r>
      <w:r w:rsidR="00F233CA" w:rsidRPr="00500CAB">
        <w:rPr>
          <w:rFonts w:ascii="Times New Roman" w:hAnsi="Times New Roman" w:cs="Times New Roman"/>
        </w:rPr>
        <w:t xml:space="preserve">Каждая Сторона вправе в одностороннем внесудебном порядке </w:t>
      </w:r>
      <w:bookmarkStart w:id="15" w:name="_Hlk202351314"/>
      <w:r w:rsidR="00F233CA" w:rsidRPr="00500CAB">
        <w:rPr>
          <w:rFonts w:ascii="Times New Roman" w:hAnsi="Times New Roman" w:cs="Times New Roman"/>
        </w:rPr>
        <w:t>отказаться от Договор</w:t>
      </w:r>
      <w:r w:rsidR="00DD2BBA" w:rsidRPr="00500CAB">
        <w:rPr>
          <w:rFonts w:ascii="Times New Roman" w:hAnsi="Times New Roman" w:cs="Times New Roman"/>
        </w:rPr>
        <w:t xml:space="preserve">а, </w:t>
      </w:r>
      <w:r w:rsidR="00F233CA" w:rsidRPr="00500CAB">
        <w:rPr>
          <w:rFonts w:ascii="Times New Roman" w:hAnsi="Times New Roman" w:cs="Times New Roman"/>
        </w:rPr>
        <w:t xml:space="preserve">направив другой Стороне соответствующее письменное уведомление не позднее, чем за </w:t>
      </w:r>
      <w:r w:rsidR="007571FF" w:rsidRPr="00500CAB">
        <w:rPr>
          <w:rFonts w:ascii="Times New Roman" w:hAnsi="Times New Roman" w:cs="Times New Roman"/>
        </w:rPr>
        <w:t>6</w:t>
      </w:r>
      <w:r w:rsidR="00F233CA" w:rsidRPr="00500CAB">
        <w:rPr>
          <w:rFonts w:ascii="Times New Roman" w:hAnsi="Times New Roman" w:cs="Times New Roman"/>
        </w:rPr>
        <w:t>0 (</w:t>
      </w:r>
      <w:r w:rsidR="007571FF" w:rsidRPr="00500CAB">
        <w:rPr>
          <w:rFonts w:ascii="Times New Roman" w:hAnsi="Times New Roman" w:cs="Times New Roman"/>
        </w:rPr>
        <w:t>шестьдесят</w:t>
      </w:r>
      <w:r w:rsidR="00F233CA" w:rsidRPr="00500CAB">
        <w:rPr>
          <w:rFonts w:ascii="Times New Roman" w:hAnsi="Times New Roman" w:cs="Times New Roman"/>
        </w:rPr>
        <w:t xml:space="preserve">) календарных дней до предполагаемой даты </w:t>
      </w:r>
      <w:r w:rsidR="00DD2BBA" w:rsidRPr="00500CAB">
        <w:rPr>
          <w:rFonts w:ascii="Times New Roman" w:hAnsi="Times New Roman" w:cs="Times New Roman"/>
        </w:rPr>
        <w:t xml:space="preserve">расторжения </w:t>
      </w:r>
      <w:r w:rsidR="00F233CA" w:rsidRPr="00500CAB">
        <w:rPr>
          <w:rFonts w:ascii="Times New Roman" w:hAnsi="Times New Roman" w:cs="Times New Roman"/>
        </w:rPr>
        <w:t>Договор</w:t>
      </w:r>
      <w:r w:rsidR="00DD2BBA" w:rsidRPr="00500CAB">
        <w:rPr>
          <w:rFonts w:ascii="Times New Roman" w:hAnsi="Times New Roman" w:cs="Times New Roman"/>
        </w:rPr>
        <w:t>а</w:t>
      </w:r>
      <w:bookmarkEnd w:id="15"/>
      <w:r w:rsidR="00F233CA" w:rsidRPr="00500CAB">
        <w:rPr>
          <w:rFonts w:ascii="Times New Roman" w:hAnsi="Times New Roman" w:cs="Times New Roman"/>
        </w:rPr>
        <w:t>.</w:t>
      </w:r>
      <w:r w:rsidR="00DD2BBA" w:rsidRPr="00500CAB">
        <w:rPr>
          <w:rFonts w:ascii="Times New Roman" w:hAnsi="Times New Roman" w:cs="Times New Roman"/>
        </w:rPr>
        <w:t xml:space="preserve"> Договор будет считаться расторгнутым после осуществления всех расчетом между Сторонами.</w:t>
      </w:r>
    </w:p>
    <w:p w14:paraId="16E958BF" w14:textId="24D459B2" w:rsidR="00F233CA" w:rsidRPr="00500CAB" w:rsidRDefault="00F233CA" w:rsidP="003774C3">
      <w:pPr>
        <w:pStyle w:val="a3"/>
        <w:tabs>
          <w:tab w:val="left" w:pos="426"/>
        </w:tabs>
        <w:ind w:left="0"/>
        <w:jc w:val="both"/>
        <w:rPr>
          <w:rFonts w:ascii="Times New Roman" w:hAnsi="Times New Roman" w:cs="Times New Roman"/>
        </w:rPr>
      </w:pPr>
      <w:r w:rsidRPr="00500CAB">
        <w:rPr>
          <w:rFonts w:ascii="Times New Roman" w:hAnsi="Times New Roman" w:cs="Times New Roman"/>
        </w:rPr>
        <w:t xml:space="preserve">При расторжении договора по основаниям, предусмотренным пунктом </w:t>
      </w:r>
      <w:r w:rsidR="00CD4ADD" w:rsidRPr="00500CAB">
        <w:rPr>
          <w:rFonts w:ascii="Times New Roman" w:hAnsi="Times New Roman" w:cs="Times New Roman"/>
        </w:rPr>
        <w:t>8</w:t>
      </w:r>
      <w:r w:rsidRPr="00500CAB">
        <w:rPr>
          <w:rFonts w:ascii="Times New Roman" w:hAnsi="Times New Roman" w:cs="Times New Roman"/>
        </w:rPr>
        <w:t>.8. Договора, Комиссионер имеет право не уведомлять Комитента в установленные настоящим пунктом сроки.</w:t>
      </w:r>
    </w:p>
    <w:p w14:paraId="10FE4F23" w14:textId="16A5475B" w:rsidR="00F233CA" w:rsidRPr="00500CAB" w:rsidRDefault="00F233CA" w:rsidP="003774C3">
      <w:pPr>
        <w:pStyle w:val="a3"/>
        <w:tabs>
          <w:tab w:val="left" w:pos="426"/>
        </w:tabs>
        <w:ind w:left="0"/>
        <w:jc w:val="both"/>
        <w:rPr>
          <w:rFonts w:ascii="Times New Roman" w:hAnsi="Times New Roman" w:cs="Times New Roman"/>
        </w:rPr>
      </w:pPr>
      <w:r w:rsidRPr="00500CAB">
        <w:rPr>
          <w:rFonts w:ascii="Times New Roman" w:hAnsi="Times New Roman" w:cs="Times New Roman"/>
        </w:rPr>
        <w:t xml:space="preserve">В случае нарушения сроков уведомления, предусмотренных пунктом </w:t>
      </w:r>
      <w:r w:rsidR="00CD4ADD" w:rsidRPr="00500CAB">
        <w:rPr>
          <w:rFonts w:ascii="Times New Roman" w:hAnsi="Times New Roman" w:cs="Times New Roman"/>
        </w:rPr>
        <w:t>10</w:t>
      </w:r>
      <w:r w:rsidRPr="00500CAB">
        <w:rPr>
          <w:rFonts w:ascii="Times New Roman" w:hAnsi="Times New Roman" w:cs="Times New Roman"/>
        </w:rPr>
        <w:t>.</w:t>
      </w:r>
      <w:r w:rsidR="00CD4ADD" w:rsidRPr="00500CAB">
        <w:rPr>
          <w:rFonts w:ascii="Times New Roman" w:hAnsi="Times New Roman" w:cs="Times New Roman"/>
        </w:rPr>
        <w:t>3</w:t>
      </w:r>
      <w:r w:rsidRPr="00500CAB">
        <w:rPr>
          <w:rFonts w:ascii="Times New Roman" w:hAnsi="Times New Roman" w:cs="Times New Roman"/>
        </w:rPr>
        <w:t xml:space="preserve"> Договора, Комитент обязан выплатить неустойку и возместить убытки в размере, предусмотренном п. </w:t>
      </w:r>
      <w:r w:rsidR="001C5D8A" w:rsidRPr="00500CAB">
        <w:rPr>
          <w:rFonts w:ascii="Times New Roman" w:hAnsi="Times New Roman" w:cs="Times New Roman"/>
        </w:rPr>
        <w:t>7</w:t>
      </w:r>
      <w:r w:rsidRPr="00500CAB">
        <w:rPr>
          <w:rFonts w:ascii="Times New Roman" w:hAnsi="Times New Roman" w:cs="Times New Roman"/>
        </w:rPr>
        <w:t>.1</w:t>
      </w:r>
      <w:r w:rsidR="00DD2BBA" w:rsidRPr="00500CAB">
        <w:rPr>
          <w:rFonts w:ascii="Times New Roman" w:hAnsi="Times New Roman" w:cs="Times New Roman"/>
        </w:rPr>
        <w:t>6</w:t>
      </w:r>
      <w:r w:rsidRPr="00500CAB">
        <w:rPr>
          <w:rFonts w:ascii="Times New Roman" w:hAnsi="Times New Roman" w:cs="Times New Roman"/>
        </w:rPr>
        <w:t xml:space="preserve"> Договора.</w:t>
      </w:r>
    </w:p>
    <w:p w14:paraId="3B019D15" w14:textId="70FDF3AE" w:rsidR="00D903C3" w:rsidRPr="00500CAB" w:rsidRDefault="00D903C3" w:rsidP="003774C3">
      <w:pPr>
        <w:pStyle w:val="a3"/>
        <w:tabs>
          <w:tab w:val="left" w:pos="426"/>
        </w:tabs>
        <w:ind w:left="0"/>
        <w:jc w:val="both"/>
        <w:rPr>
          <w:rFonts w:ascii="Times New Roman" w:hAnsi="Times New Roman" w:cs="Times New Roman"/>
        </w:rPr>
      </w:pPr>
      <w:r w:rsidRPr="00500CAB">
        <w:rPr>
          <w:rFonts w:ascii="Times New Roman" w:hAnsi="Times New Roman" w:cs="Times New Roman"/>
        </w:rPr>
        <w:t>10.5. Комиссионер вправе в одностороннем порядке расторгнуть настоящий Договор, если среднемесячный оборот по сделкам, совершённым в рамках Договора</w:t>
      </w:r>
      <w:r w:rsidR="002C75FC" w:rsidRPr="00500CAB">
        <w:rPr>
          <w:rFonts w:ascii="Times New Roman" w:hAnsi="Times New Roman" w:cs="Times New Roman"/>
        </w:rPr>
        <w:t xml:space="preserve"> на Торговых Площадях</w:t>
      </w:r>
      <w:r w:rsidRPr="00500CAB">
        <w:rPr>
          <w:rFonts w:ascii="Times New Roman" w:hAnsi="Times New Roman" w:cs="Times New Roman"/>
        </w:rPr>
        <w:t>, за любые три последовательных календарных месяца составит менее 100000 (ста тысяч) рублей. О расторжении Договора Комиссионер уведомляет Комитента письменно не позднее чем за 30 (тридцать) календарных дней до даты прекращения действия Договора.</w:t>
      </w:r>
    </w:p>
    <w:p w14:paraId="32319FCF" w14:textId="2B4F1D22" w:rsidR="00D903C3" w:rsidRPr="00500CAB" w:rsidRDefault="00D903C3" w:rsidP="003774C3">
      <w:pPr>
        <w:pStyle w:val="a3"/>
        <w:tabs>
          <w:tab w:val="left" w:pos="426"/>
        </w:tabs>
        <w:ind w:left="0"/>
        <w:jc w:val="both"/>
        <w:rPr>
          <w:rFonts w:ascii="Times New Roman" w:hAnsi="Times New Roman" w:cs="Times New Roman"/>
        </w:rPr>
      </w:pPr>
      <w:r w:rsidRPr="00500CAB">
        <w:rPr>
          <w:rFonts w:ascii="Times New Roman" w:hAnsi="Times New Roman" w:cs="Times New Roman"/>
        </w:rPr>
        <w:t>Для новых Комитентов устанавливается льготный период продолжительностью 3 (три) календарных месяца с даты заключения настоящего Договора. В течение льготного периода условие о минимальном обороте не применяется, одностороннее расторжение по указанному основанию не допускается.</w:t>
      </w:r>
    </w:p>
    <w:p w14:paraId="072EAA97" w14:textId="6A149B83" w:rsidR="00F233CA" w:rsidRPr="00500CAB" w:rsidRDefault="00A27525" w:rsidP="003774C3">
      <w:pPr>
        <w:pStyle w:val="a3"/>
        <w:tabs>
          <w:tab w:val="left" w:pos="426"/>
        </w:tabs>
        <w:ind w:left="0"/>
        <w:jc w:val="both"/>
        <w:rPr>
          <w:rFonts w:ascii="Times New Roman" w:hAnsi="Times New Roman" w:cs="Times New Roman"/>
        </w:rPr>
      </w:pPr>
      <w:r w:rsidRPr="00500CAB">
        <w:rPr>
          <w:rFonts w:ascii="Times New Roman" w:hAnsi="Times New Roman" w:cs="Times New Roman"/>
        </w:rPr>
        <w:t>10.</w:t>
      </w:r>
      <w:r w:rsidR="00484322" w:rsidRPr="00500CAB">
        <w:rPr>
          <w:rFonts w:ascii="Times New Roman" w:hAnsi="Times New Roman" w:cs="Times New Roman"/>
        </w:rPr>
        <w:t>6</w:t>
      </w:r>
      <w:r w:rsidRPr="00500CAB">
        <w:rPr>
          <w:rFonts w:ascii="Times New Roman" w:hAnsi="Times New Roman" w:cs="Times New Roman"/>
        </w:rPr>
        <w:t xml:space="preserve">. </w:t>
      </w:r>
      <w:r w:rsidR="00F233CA" w:rsidRPr="00500CAB">
        <w:rPr>
          <w:rFonts w:ascii="Times New Roman" w:hAnsi="Times New Roman" w:cs="Times New Roman"/>
        </w:rPr>
        <w:t>Прекращение действия Договора не может являться основанием для отказа от завершения расчетов по нему.</w:t>
      </w:r>
    </w:p>
    <w:p w14:paraId="7B92BF67" w14:textId="77777777" w:rsidR="00A27525" w:rsidRPr="00500CAB" w:rsidRDefault="00A27525" w:rsidP="00A27525">
      <w:pPr>
        <w:jc w:val="both"/>
        <w:rPr>
          <w:rFonts w:ascii="Times New Roman" w:hAnsi="Times New Roman" w:cs="Times New Roman"/>
          <w:b/>
          <w:bCs/>
        </w:rPr>
      </w:pPr>
      <w:r w:rsidRPr="00500CAB">
        <w:rPr>
          <w:rFonts w:ascii="Times New Roman" w:hAnsi="Times New Roman" w:cs="Times New Roman"/>
          <w:b/>
          <w:bCs/>
        </w:rPr>
        <w:lastRenderedPageBreak/>
        <w:t>11. Порядок разрешения споров</w:t>
      </w:r>
    </w:p>
    <w:p w14:paraId="5A9B7BA5" w14:textId="77777777" w:rsidR="00A27525" w:rsidRPr="00500CAB" w:rsidRDefault="00A27525" w:rsidP="00A27525">
      <w:pPr>
        <w:jc w:val="both"/>
        <w:rPr>
          <w:rFonts w:ascii="Times New Roman" w:hAnsi="Times New Roman" w:cs="Times New Roman"/>
          <w:b/>
          <w:bCs/>
        </w:rPr>
      </w:pPr>
      <w:r w:rsidRPr="00500CAB">
        <w:rPr>
          <w:rFonts w:ascii="Times New Roman" w:hAnsi="Times New Roman" w:cs="Times New Roman"/>
        </w:rPr>
        <w:t>11.1.</w:t>
      </w:r>
      <w:r w:rsidRPr="00500CAB">
        <w:rPr>
          <w:rFonts w:ascii="Times New Roman" w:hAnsi="Times New Roman" w:cs="Times New Roman"/>
          <w:b/>
          <w:bCs/>
        </w:rPr>
        <w:t xml:space="preserve"> </w:t>
      </w:r>
      <w:r w:rsidR="00F233CA" w:rsidRPr="00500CAB">
        <w:rPr>
          <w:rFonts w:ascii="Times New Roman" w:hAnsi="Times New Roman" w:cs="Times New Roman"/>
        </w:rPr>
        <w:t>Все разногласия и споры, которые могут возникнуть между Сторонами в связи с исполнением настоящего Договора, разрешаются путем переговоров.</w:t>
      </w:r>
    </w:p>
    <w:p w14:paraId="75BC7544" w14:textId="072855ED" w:rsidR="00F233CA" w:rsidRPr="00500CAB" w:rsidRDefault="00A27525" w:rsidP="00A27525">
      <w:pPr>
        <w:jc w:val="both"/>
        <w:rPr>
          <w:rFonts w:ascii="Times New Roman" w:hAnsi="Times New Roman" w:cs="Times New Roman"/>
          <w:b/>
          <w:bCs/>
        </w:rPr>
      </w:pPr>
      <w:r w:rsidRPr="00500CAB">
        <w:rPr>
          <w:rFonts w:ascii="Times New Roman" w:hAnsi="Times New Roman" w:cs="Times New Roman"/>
        </w:rPr>
        <w:t>11.2.</w:t>
      </w:r>
      <w:r w:rsidRPr="00500CAB">
        <w:rPr>
          <w:rFonts w:ascii="Times New Roman" w:hAnsi="Times New Roman" w:cs="Times New Roman"/>
          <w:b/>
          <w:bCs/>
        </w:rPr>
        <w:t xml:space="preserve"> </w:t>
      </w:r>
      <w:r w:rsidR="00F233CA" w:rsidRPr="00500CAB">
        <w:rPr>
          <w:rFonts w:ascii="Times New Roman" w:hAnsi="Times New Roman" w:cs="Times New Roman"/>
        </w:rPr>
        <w:t>В случае, если Стороны в результате переговоров не смогли договориться по возникшим разногласиям, а также в случае, если одна из Сторон уклоняется от проведения переговоров, то спор разрешается в порядке, установленном законодательством.</w:t>
      </w:r>
    </w:p>
    <w:p w14:paraId="59EBB0A1" w14:textId="323B97E3" w:rsidR="00F233CA" w:rsidRPr="00500CAB" w:rsidRDefault="00A27525" w:rsidP="00A27525">
      <w:pPr>
        <w:jc w:val="both"/>
        <w:rPr>
          <w:rFonts w:ascii="Times New Roman" w:hAnsi="Times New Roman" w:cs="Times New Roman"/>
        </w:rPr>
      </w:pPr>
      <w:r w:rsidRPr="00500CAB">
        <w:rPr>
          <w:rFonts w:ascii="Times New Roman" w:hAnsi="Times New Roman" w:cs="Times New Roman"/>
        </w:rPr>
        <w:t xml:space="preserve">11.3. </w:t>
      </w:r>
      <w:r w:rsidR="00E157D8" w:rsidRPr="00500CAB">
        <w:rPr>
          <w:rFonts w:ascii="Times New Roman" w:hAnsi="Times New Roman" w:cs="Times New Roman"/>
        </w:rPr>
        <w:t>В случае невозможности достижения соглашения путем переговоров</w:t>
      </w:r>
      <w:r w:rsidR="00F233CA" w:rsidRPr="00500CAB">
        <w:rPr>
          <w:rFonts w:ascii="Times New Roman" w:hAnsi="Times New Roman" w:cs="Times New Roman"/>
        </w:rPr>
        <w:t xml:space="preserve"> спор передается на рассмотрение в Арбитражный суд г. </w:t>
      </w:r>
      <w:r w:rsidR="00F233CA" w:rsidRPr="00500CAB">
        <w:rPr>
          <w:rFonts w:ascii="Times New Roman" w:eastAsia="Arial;Helvetica;sans-serif" w:hAnsi="Times New Roman" w:cs="Times New Roman"/>
          <w:lang w:eastAsia="zh-CN" w:bidi="hi-IN"/>
        </w:rPr>
        <w:t>Москвы</w:t>
      </w:r>
      <w:r w:rsidR="00F233CA" w:rsidRPr="00500CAB">
        <w:rPr>
          <w:rFonts w:ascii="Times New Roman" w:hAnsi="Times New Roman" w:cs="Times New Roman"/>
        </w:rPr>
        <w:t>.</w:t>
      </w:r>
    </w:p>
    <w:p w14:paraId="4DD7259C" w14:textId="77777777" w:rsidR="00A27525" w:rsidRPr="00500CAB" w:rsidRDefault="00A27525" w:rsidP="00A27525">
      <w:pPr>
        <w:jc w:val="both"/>
        <w:rPr>
          <w:rFonts w:ascii="Times New Roman" w:hAnsi="Times New Roman" w:cs="Times New Roman"/>
          <w:b/>
          <w:bCs/>
        </w:rPr>
      </w:pPr>
      <w:r w:rsidRPr="00500CAB">
        <w:rPr>
          <w:rFonts w:ascii="Times New Roman" w:hAnsi="Times New Roman" w:cs="Times New Roman"/>
          <w:b/>
          <w:bCs/>
        </w:rPr>
        <w:t>12. Заключительные положения</w:t>
      </w:r>
    </w:p>
    <w:p w14:paraId="31565553" w14:textId="77777777" w:rsidR="00A27525" w:rsidRPr="00500CAB" w:rsidRDefault="00A27525" w:rsidP="00A27525">
      <w:pPr>
        <w:jc w:val="both"/>
        <w:rPr>
          <w:rFonts w:ascii="Times New Roman" w:hAnsi="Times New Roman" w:cs="Times New Roman"/>
          <w:b/>
          <w:bCs/>
        </w:rPr>
      </w:pPr>
      <w:r w:rsidRPr="00500CAB">
        <w:rPr>
          <w:rFonts w:ascii="Times New Roman" w:hAnsi="Times New Roman" w:cs="Times New Roman"/>
        </w:rPr>
        <w:t>12.1.</w:t>
      </w:r>
      <w:r w:rsidRPr="00500CAB">
        <w:rPr>
          <w:rFonts w:ascii="Times New Roman" w:hAnsi="Times New Roman" w:cs="Times New Roman"/>
          <w:b/>
          <w:bCs/>
        </w:rPr>
        <w:t xml:space="preserve"> </w:t>
      </w:r>
      <w:r w:rsidR="00F233CA" w:rsidRPr="00500CAB">
        <w:rPr>
          <w:rFonts w:ascii="Times New Roman" w:hAnsi="Times New Roman" w:cs="Times New Roman"/>
        </w:rPr>
        <w:t>Стороны подтверждают, что в случае, если какое-либо условие настоящего договора станет либо будет признано недействительным в связи с несоответствием закону, то такое условие не будет приниматься во внимание или же Стороны примут меры по изменению договора в той степени, чтобы сделать договор действительным и сохранить в полном объеме намерения Сторон.</w:t>
      </w:r>
    </w:p>
    <w:p w14:paraId="2657AB17" w14:textId="060F7CD3" w:rsidR="00F233CA" w:rsidRPr="00500CAB" w:rsidRDefault="00A27525" w:rsidP="00A27525">
      <w:pPr>
        <w:jc w:val="both"/>
        <w:rPr>
          <w:rFonts w:ascii="Times New Roman" w:hAnsi="Times New Roman" w:cs="Times New Roman"/>
          <w:b/>
          <w:bCs/>
        </w:rPr>
      </w:pPr>
      <w:r w:rsidRPr="00500CAB">
        <w:rPr>
          <w:rFonts w:ascii="Times New Roman" w:hAnsi="Times New Roman" w:cs="Times New Roman"/>
        </w:rPr>
        <w:t>12.2.</w:t>
      </w:r>
      <w:r w:rsidRPr="00500CAB">
        <w:rPr>
          <w:rFonts w:ascii="Times New Roman" w:hAnsi="Times New Roman" w:cs="Times New Roman"/>
          <w:b/>
          <w:bCs/>
        </w:rPr>
        <w:t xml:space="preserve"> </w:t>
      </w:r>
      <w:r w:rsidR="00F233CA" w:rsidRPr="00500CAB">
        <w:rPr>
          <w:rFonts w:ascii="Times New Roman" w:hAnsi="Times New Roman" w:cs="Times New Roman"/>
        </w:rPr>
        <w:t>Все правоотношения, возникающие в связи с исполнением Договора и не урегулированные им, регламентируются нормами действующего российского законодательства.</w:t>
      </w:r>
    </w:p>
    <w:p w14:paraId="3CBD8F14" w14:textId="77777777" w:rsidR="00A27525" w:rsidRPr="00500CAB" w:rsidRDefault="00A27525" w:rsidP="00A27525">
      <w:pPr>
        <w:jc w:val="both"/>
        <w:rPr>
          <w:rFonts w:ascii="Times New Roman" w:hAnsi="Times New Roman" w:cs="Times New Roman"/>
        </w:rPr>
      </w:pPr>
      <w:r w:rsidRPr="00500CAB">
        <w:rPr>
          <w:rFonts w:ascii="Times New Roman" w:hAnsi="Times New Roman" w:cs="Times New Roman"/>
        </w:rPr>
        <w:t xml:space="preserve">12.3. </w:t>
      </w:r>
      <w:r w:rsidR="00F233CA" w:rsidRPr="00500CAB">
        <w:rPr>
          <w:rFonts w:ascii="Times New Roman" w:hAnsi="Times New Roman" w:cs="Times New Roman"/>
        </w:rPr>
        <w:t>Стороны предоставили друг другу согласие на обработку, распространение и использование персональных данных, содержащихся в Договоре, приложениях к нему, актах, заключаемых на его выполнение, с целью надлежащего исполнения обязательств по Договору, согласно действующему законодательству.</w:t>
      </w:r>
    </w:p>
    <w:p w14:paraId="42FD7E9D" w14:textId="2D9086F4" w:rsidR="00F233CA" w:rsidRPr="00500CAB" w:rsidRDefault="00A27525" w:rsidP="00A27525">
      <w:pPr>
        <w:jc w:val="both"/>
        <w:rPr>
          <w:rFonts w:ascii="Times New Roman" w:hAnsi="Times New Roman" w:cs="Times New Roman"/>
        </w:rPr>
      </w:pPr>
      <w:r w:rsidRPr="00500CAB">
        <w:rPr>
          <w:rFonts w:ascii="Times New Roman" w:hAnsi="Times New Roman" w:cs="Times New Roman"/>
        </w:rPr>
        <w:t xml:space="preserve">12.4. </w:t>
      </w:r>
      <w:r w:rsidR="00F233CA" w:rsidRPr="00500CAB">
        <w:rPr>
          <w:rFonts w:ascii="Times New Roman" w:hAnsi="Times New Roman" w:cs="Times New Roman"/>
        </w:rPr>
        <w:t>Доступ третьим лицам к персональным данным предоставляется только в случаях, прямо предусмотренных действующим законодательством.</w:t>
      </w:r>
    </w:p>
    <w:p w14:paraId="4DE16559" w14:textId="77777777" w:rsidR="00A27525" w:rsidRPr="00500CAB" w:rsidRDefault="00A27525" w:rsidP="00A27525">
      <w:pPr>
        <w:jc w:val="both"/>
        <w:rPr>
          <w:rFonts w:ascii="Times New Roman" w:hAnsi="Times New Roman" w:cs="Times New Roman"/>
        </w:rPr>
      </w:pPr>
      <w:r w:rsidRPr="00500CAB">
        <w:rPr>
          <w:rFonts w:ascii="Times New Roman" w:hAnsi="Times New Roman" w:cs="Times New Roman"/>
        </w:rPr>
        <w:t xml:space="preserve">12.5. </w:t>
      </w:r>
      <w:r w:rsidR="00F233CA" w:rsidRPr="00500CAB">
        <w:rPr>
          <w:rFonts w:ascii="Times New Roman" w:hAnsi="Times New Roman" w:cs="Times New Roman"/>
        </w:rPr>
        <w:t xml:space="preserve">Стороны подтверждают, что </w:t>
      </w:r>
      <w:r w:rsidR="005F7C81" w:rsidRPr="00500CAB">
        <w:rPr>
          <w:rFonts w:ascii="Times New Roman" w:hAnsi="Times New Roman" w:cs="Times New Roman"/>
        </w:rPr>
        <w:t>заключением</w:t>
      </w:r>
      <w:r w:rsidR="00F233CA" w:rsidRPr="00500CAB">
        <w:rPr>
          <w:rFonts w:ascii="Times New Roman" w:hAnsi="Times New Roman" w:cs="Times New Roman"/>
        </w:rPr>
        <w:t xml:space="preserve"> настоящего Договора они поставлены в известность о владельце персональных данных, составе и содержании собранных персональных данных, правах владельца персональных данных и лиц, которым передаются указанные персональные данные.</w:t>
      </w:r>
    </w:p>
    <w:p w14:paraId="02D52D56" w14:textId="77777777" w:rsidR="00A27525" w:rsidRPr="00500CAB" w:rsidRDefault="00A27525" w:rsidP="00A27525">
      <w:pPr>
        <w:jc w:val="both"/>
        <w:rPr>
          <w:rFonts w:ascii="Times New Roman" w:hAnsi="Times New Roman" w:cs="Times New Roman"/>
        </w:rPr>
      </w:pPr>
      <w:r w:rsidRPr="00500CAB">
        <w:rPr>
          <w:rFonts w:ascii="Times New Roman" w:hAnsi="Times New Roman" w:cs="Times New Roman"/>
        </w:rPr>
        <w:t xml:space="preserve">12.6. </w:t>
      </w:r>
      <w:r w:rsidR="00F233CA" w:rsidRPr="00500CAB">
        <w:rPr>
          <w:rFonts w:ascii="Times New Roman" w:hAnsi="Times New Roman" w:cs="Times New Roman"/>
        </w:rPr>
        <w:t>Все приложения и дополнения к Договору являются его неотъемлемыми частями.</w:t>
      </w:r>
    </w:p>
    <w:p w14:paraId="075F8D4A" w14:textId="29295259" w:rsidR="00F233CA" w:rsidRPr="00500CAB" w:rsidRDefault="00A27525" w:rsidP="00A27525">
      <w:pPr>
        <w:jc w:val="both"/>
        <w:rPr>
          <w:rFonts w:ascii="Times New Roman" w:hAnsi="Times New Roman" w:cs="Times New Roman"/>
        </w:rPr>
      </w:pPr>
      <w:r w:rsidRPr="00500CAB">
        <w:rPr>
          <w:rFonts w:ascii="Times New Roman" w:hAnsi="Times New Roman" w:cs="Times New Roman"/>
        </w:rPr>
        <w:t xml:space="preserve">12.7. </w:t>
      </w:r>
      <w:r w:rsidR="00F233CA" w:rsidRPr="00500CAB">
        <w:rPr>
          <w:rFonts w:ascii="Times New Roman" w:hAnsi="Times New Roman" w:cs="Times New Roman"/>
        </w:rPr>
        <w:t xml:space="preserve">Договор вступает в силу с момента акцепта </w:t>
      </w:r>
      <w:r w:rsidRPr="00500CAB">
        <w:rPr>
          <w:rFonts w:ascii="Times New Roman" w:hAnsi="Times New Roman" w:cs="Times New Roman"/>
        </w:rPr>
        <w:t xml:space="preserve">Оферты </w:t>
      </w:r>
      <w:r w:rsidR="00F233CA" w:rsidRPr="00500CAB">
        <w:rPr>
          <w:rFonts w:ascii="Times New Roman" w:hAnsi="Times New Roman" w:cs="Times New Roman"/>
        </w:rPr>
        <w:t>Комитентом.</w:t>
      </w:r>
    </w:p>
    <w:p w14:paraId="338D2D78" w14:textId="4887E66A" w:rsidR="00F233CA" w:rsidRPr="00500CAB" w:rsidRDefault="00A27525" w:rsidP="003774C3">
      <w:pPr>
        <w:tabs>
          <w:tab w:val="left" w:pos="0"/>
          <w:tab w:val="left" w:pos="426"/>
          <w:tab w:val="left" w:pos="709"/>
          <w:tab w:val="left" w:pos="2552"/>
        </w:tabs>
        <w:jc w:val="both"/>
        <w:rPr>
          <w:rFonts w:ascii="Times New Roman" w:hAnsi="Times New Roman" w:cs="Times New Roman"/>
        </w:rPr>
      </w:pPr>
      <w:r w:rsidRPr="00500CAB">
        <w:rPr>
          <w:rFonts w:ascii="Times New Roman" w:hAnsi="Times New Roman" w:cs="Times New Roman"/>
        </w:rPr>
        <w:t>12.8.</w:t>
      </w:r>
      <w:r w:rsidR="00F233CA" w:rsidRPr="00500CAB">
        <w:rPr>
          <w:rFonts w:ascii="Times New Roman" w:hAnsi="Times New Roman" w:cs="Times New Roman"/>
        </w:rPr>
        <w:t xml:space="preserve"> Приложениями и неотъемлемой частью Договора являются следующие Приложения:</w:t>
      </w:r>
    </w:p>
    <w:p w14:paraId="4F002780" w14:textId="43B34A4A" w:rsidR="00F233CA" w:rsidRPr="00500CAB" w:rsidRDefault="00F233CA" w:rsidP="003774C3">
      <w:pPr>
        <w:tabs>
          <w:tab w:val="left" w:pos="0"/>
          <w:tab w:val="left" w:pos="426"/>
          <w:tab w:val="left" w:pos="709"/>
          <w:tab w:val="left" w:pos="2552"/>
        </w:tabs>
        <w:jc w:val="both"/>
        <w:rPr>
          <w:rFonts w:ascii="Times New Roman" w:hAnsi="Times New Roman" w:cs="Times New Roman"/>
        </w:rPr>
      </w:pPr>
      <w:r w:rsidRPr="00500CAB">
        <w:rPr>
          <w:rFonts w:ascii="Times New Roman" w:hAnsi="Times New Roman" w:cs="Times New Roman"/>
        </w:rPr>
        <w:t xml:space="preserve">Приложение № </w:t>
      </w:r>
      <w:r w:rsidR="004B6BD2" w:rsidRPr="00500CAB">
        <w:rPr>
          <w:rFonts w:ascii="Times New Roman" w:hAnsi="Times New Roman" w:cs="Times New Roman"/>
        </w:rPr>
        <w:t>1</w:t>
      </w:r>
      <w:r w:rsidRPr="00500CAB">
        <w:rPr>
          <w:rFonts w:ascii="Times New Roman" w:hAnsi="Times New Roman" w:cs="Times New Roman"/>
        </w:rPr>
        <w:t xml:space="preserve"> </w:t>
      </w:r>
      <w:r w:rsidR="00194671" w:rsidRPr="00500CAB">
        <w:rPr>
          <w:rFonts w:ascii="Times New Roman" w:hAnsi="Times New Roman" w:cs="Times New Roman"/>
        </w:rPr>
        <w:t>–</w:t>
      </w:r>
      <w:r w:rsidRPr="00500CAB">
        <w:rPr>
          <w:rFonts w:ascii="Times New Roman" w:hAnsi="Times New Roman" w:cs="Times New Roman"/>
        </w:rPr>
        <w:t xml:space="preserve"> </w:t>
      </w:r>
      <w:r w:rsidRPr="00500CAB">
        <w:rPr>
          <w:rFonts w:ascii="Times New Roman" w:hAnsi="Times New Roman" w:cs="Times New Roman"/>
          <w:bCs/>
        </w:rPr>
        <w:t>Адрес и режим работы склада Комиссионера для доставки Товаров Комитентом</w:t>
      </w:r>
    </w:p>
    <w:p w14:paraId="53F8342A" w14:textId="3E0C9BEB" w:rsidR="00F233CA" w:rsidRPr="00500CAB" w:rsidRDefault="00F233CA" w:rsidP="003774C3">
      <w:pPr>
        <w:tabs>
          <w:tab w:val="left" w:pos="0"/>
          <w:tab w:val="left" w:pos="426"/>
          <w:tab w:val="left" w:pos="709"/>
          <w:tab w:val="left" w:pos="2552"/>
        </w:tabs>
        <w:jc w:val="both"/>
        <w:rPr>
          <w:rFonts w:ascii="Times New Roman" w:hAnsi="Times New Roman" w:cs="Times New Roman"/>
        </w:rPr>
      </w:pPr>
      <w:r w:rsidRPr="00500CAB">
        <w:rPr>
          <w:rFonts w:ascii="Times New Roman" w:hAnsi="Times New Roman" w:cs="Times New Roman"/>
        </w:rPr>
        <w:t xml:space="preserve">Приложение № </w:t>
      </w:r>
      <w:r w:rsidR="004B6BD2" w:rsidRPr="00500CAB">
        <w:rPr>
          <w:rFonts w:ascii="Times New Roman" w:hAnsi="Times New Roman" w:cs="Times New Roman"/>
        </w:rPr>
        <w:t>2</w:t>
      </w:r>
      <w:r w:rsidRPr="00500CAB">
        <w:rPr>
          <w:rFonts w:ascii="Times New Roman" w:hAnsi="Times New Roman" w:cs="Times New Roman"/>
        </w:rPr>
        <w:t xml:space="preserve"> – Перечень и стоимость услуг по созданию контента.</w:t>
      </w:r>
    </w:p>
    <w:p w14:paraId="48F5E2C1" w14:textId="4ADE5859" w:rsidR="00A27525" w:rsidRPr="00500CAB" w:rsidRDefault="00F233CA" w:rsidP="003774C3">
      <w:pPr>
        <w:tabs>
          <w:tab w:val="left" w:pos="0"/>
          <w:tab w:val="left" w:pos="426"/>
          <w:tab w:val="left" w:pos="709"/>
          <w:tab w:val="left" w:pos="2552"/>
        </w:tabs>
        <w:jc w:val="both"/>
        <w:rPr>
          <w:rFonts w:ascii="Times New Roman" w:hAnsi="Times New Roman" w:cs="Times New Roman"/>
        </w:rPr>
      </w:pPr>
      <w:r w:rsidRPr="00500CAB">
        <w:rPr>
          <w:rFonts w:ascii="Times New Roman" w:hAnsi="Times New Roman" w:cs="Times New Roman"/>
        </w:rPr>
        <w:t xml:space="preserve">Приложение № </w:t>
      </w:r>
      <w:r w:rsidR="004B6BD2" w:rsidRPr="00500CAB">
        <w:rPr>
          <w:rFonts w:ascii="Times New Roman" w:hAnsi="Times New Roman" w:cs="Times New Roman"/>
        </w:rPr>
        <w:t>3</w:t>
      </w:r>
      <w:r w:rsidR="00194671" w:rsidRPr="00500CAB">
        <w:rPr>
          <w:rFonts w:ascii="Times New Roman" w:hAnsi="Times New Roman" w:cs="Times New Roman"/>
          <w:b/>
        </w:rPr>
        <w:t xml:space="preserve"> </w:t>
      </w:r>
      <w:bookmarkStart w:id="16" w:name="_Hlk202349196"/>
      <w:r w:rsidR="00194671" w:rsidRPr="00500CAB">
        <w:rPr>
          <w:rFonts w:ascii="Times New Roman" w:hAnsi="Times New Roman" w:cs="Times New Roman"/>
        </w:rPr>
        <w:t>–</w:t>
      </w:r>
      <w:bookmarkEnd w:id="16"/>
      <w:r w:rsidR="00194671" w:rsidRPr="00500CAB">
        <w:rPr>
          <w:rFonts w:ascii="Times New Roman" w:hAnsi="Times New Roman" w:cs="Times New Roman"/>
        </w:rPr>
        <w:t xml:space="preserve"> </w:t>
      </w:r>
      <w:r w:rsidRPr="00500CAB">
        <w:rPr>
          <w:rFonts w:ascii="Times New Roman" w:hAnsi="Times New Roman" w:cs="Times New Roman"/>
        </w:rPr>
        <w:t>Соглашение о применении электронного документооборота</w:t>
      </w:r>
      <w:r w:rsidR="00CB51F4" w:rsidRPr="00500CAB">
        <w:rPr>
          <w:rFonts w:ascii="Times New Roman" w:hAnsi="Times New Roman" w:cs="Times New Roman"/>
        </w:rPr>
        <w:t>.</w:t>
      </w:r>
    </w:p>
    <w:p w14:paraId="130098D4" w14:textId="1EB2EBE5" w:rsidR="00CB51F4" w:rsidRPr="00500CAB" w:rsidRDefault="00CB51F4" w:rsidP="003774C3">
      <w:pPr>
        <w:tabs>
          <w:tab w:val="left" w:pos="0"/>
          <w:tab w:val="left" w:pos="426"/>
          <w:tab w:val="left" w:pos="709"/>
          <w:tab w:val="left" w:pos="2552"/>
        </w:tabs>
        <w:jc w:val="both"/>
        <w:rPr>
          <w:rFonts w:ascii="Times New Roman" w:hAnsi="Times New Roman" w:cs="Times New Roman"/>
          <w:b/>
        </w:rPr>
      </w:pPr>
      <w:bookmarkStart w:id="17" w:name="_Hlk202430349"/>
      <w:r w:rsidRPr="00500CAB">
        <w:rPr>
          <w:rFonts w:ascii="Times New Roman" w:hAnsi="Times New Roman" w:cs="Times New Roman"/>
        </w:rPr>
        <w:t>Приложение №</w:t>
      </w:r>
      <w:r w:rsidR="004B6BD2" w:rsidRPr="00500CAB">
        <w:rPr>
          <w:rFonts w:ascii="Times New Roman" w:hAnsi="Times New Roman" w:cs="Times New Roman"/>
        </w:rPr>
        <w:t xml:space="preserve"> 4</w:t>
      </w:r>
      <w:r w:rsidRPr="00500CAB">
        <w:rPr>
          <w:rFonts w:ascii="Times New Roman" w:hAnsi="Times New Roman" w:cs="Times New Roman"/>
        </w:rPr>
        <w:t xml:space="preserve"> – Заявление о присоединении к условиям Договора публичной оферты о реализации товара.</w:t>
      </w:r>
    </w:p>
    <w:bookmarkEnd w:id="17"/>
    <w:p w14:paraId="20FE4777" w14:textId="26175713" w:rsidR="00CD4ADD" w:rsidRPr="00500CAB" w:rsidRDefault="00CD4ADD" w:rsidP="00CD4ADD">
      <w:pPr>
        <w:tabs>
          <w:tab w:val="left" w:pos="0"/>
          <w:tab w:val="left" w:pos="426"/>
          <w:tab w:val="left" w:pos="709"/>
          <w:tab w:val="left" w:pos="2552"/>
        </w:tabs>
        <w:jc w:val="both"/>
        <w:rPr>
          <w:rFonts w:ascii="Times New Roman" w:hAnsi="Times New Roman" w:cs="Times New Roman"/>
          <w:b/>
          <w:bCs/>
        </w:rPr>
      </w:pPr>
      <w:r w:rsidRPr="00500CAB">
        <w:rPr>
          <w:rFonts w:ascii="Times New Roman" w:hAnsi="Times New Roman" w:cs="Times New Roman"/>
          <w:b/>
          <w:bCs/>
        </w:rPr>
        <w:t xml:space="preserve">13. Реквизиты Комиссионера </w:t>
      </w:r>
    </w:p>
    <w:tbl>
      <w:tblPr>
        <w:tblW w:w="10064" w:type="dxa"/>
        <w:tblInd w:w="55" w:type="dxa"/>
        <w:tblLayout w:type="fixed"/>
        <w:tblCellMar>
          <w:top w:w="55" w:type="dxa"/>
          <w:left w:w="55" w:type="dxa"/>
          <w:bottom w:w="55" w:type="dxa"/>
          <w:right w:w="55" w:type="dxa"/>
        </w:tblCellMar>
        <w:tblLook w:val="0000" w:firstRow="0" w:lastRow="0" w:firstColumn="0" w:lastColumn="0" w:noHBand="0" w:noVBand="0"/>
      </w:tblPr>
      <w:tblGrid>
        <w:gridCol w:w="4678"/>
        <w:gridCol w:w="425"/>
        <w:gridCol w:w="284"/>
        <w:gridCol w:w="4393"/>
        <w:gridCol w:w="284"/>
      </w:tblGrid>
      <w:tr w:rsidR="00500CAB" w:rsidRPr="00500CAB" w14:paraId="128E3BC9" w14:textId="77777777" w:rsidTr="00CD4ADD">
        <w:trPr>
          <w:gridAfter w:val="4"/>
          <w:wAfter w:w="5386" w:type="dxa"/>
        </w:trPr>
        <w:tc>
          <w:tcPr>
            <w:tcW w:w="4678" w:type="dxa"/>
          </w:tcPr>
          <w:p w14:paraId="56085D25" w14:textId="77777777" w:rsidR="00CD4ADD" w:rsidRPr="00500CAB" w:rsidRDefault="00CD4ADD" w:rsidP="00BB709D">
            <w:pPr>
              <w:pStyle w:val="a6"/>
              <w:jc w:val="center"/>
              <w:rPr>
                <w:b/>
                <w:sz w:val="22"/>
                <w:szCs w:val="22"/>
              </w:rPr>
            </w:pPr>
            <w:r w:rsidRPr="00500CAB">
              <w:rPr>
                <w:b/>
                <w:sz w:val="22"/>
                <w:szCs w:val="22"/>
              </w:rPr>
              <w:t>КОМИССИОНЕР</w:t>
            </w:r>
          </w:p>
          <w:p w14:paraId="19EA4822" w14:textId="77777777" w:rsidR="00CD4ADD" w:rsidRPr="00500CAB" w:rsidRDefault="00CD4ADD" w:rsidP="00BB709D">
            <w:pPr>
              <w:pStyle w:val="a6"/>
              <w:jc w:val="both"/>
              <w:rPr>
                <w:sz w:val="22"/>
                <w:szCs w:val="22"/>
              </w:rPr>
            </w:pPr>
          </w:p>
          <w:p w14:paraId="4BDE0536" w14:textId="77777777" w:rsidR="00CD4ADD" w:rsidRPr="00500CAB" w:rsidRDefault="00CD4ADD" w:rsidP="00BB709D">
            <w:pPr>
              <w:pStyle w:val="a6"/>
              <w:jc w:val="center"/>
              <w:rPr>
                <w:b/>
                <w:bCs/>
                <w:sz w:val="22"/>
                <w:szCs w:val="22"/>
              </w:rPr>
            </w:pPr>
            <w:r w:rsidRPr="00500CAB">
              <w:rPr>
                <w:b/>
                <w:bCs/>
                <w:sz w:val="22"/>
                <w:szCs w:val="22"/>
              </w:rPr>
              <w:t>Общество с ограниченной ответственностью</w:t>
            </w:r>
          </w:p>
          <w:p w14:paraId="1F7ABFB0" w14:textId="77777777" w:rsidR="00CD4ADD" w:rsidRPr="00500CAB" w:rsidRDefault="00CD4ADD" w:rsidP="00BB709D">
            <w:pPr>
              <w:pStyle w:val="a6"/>
              <w:jc w:val="center"/>
              <w:rPr>
                <w:b/>
                <w:bCs/>
                <w:sz w:val="22"/>
                <w:szCs w:val="22"/>
              </w:rPr>
            </w:pPr>
            <w:r w:rsidRPr="00500CAB">
              <w:rPr>
                <w:b/>
                <w:bCs/>
                <w:sz w:val="22"/>
                <w:szCs w:val="22"/>
              </w:rPr>
              <w:t>«ФЭШН ПЛАТФОРМА»</w:t>
            </w:r>
          </w:p>
          <w:p w14:paraId="431878F6" w14:textId="77777777" w:rsidR="00CD4ADD" w:rsidRPr="00500CAB" w:rsidRDefault="00CD4ADD" w:rsidP="00BB709D">
            <w:pPr>
              <w:widowControl w:val="0"/>
              <w:jc w:val="both"/>
              <w:rPr>
                <w:rFonts w:ascii="Times New Roman" w:hAnsi="Times New Roman" w:cs="Times New Roman"/>
              </w:rPr>
            </w:pPr>
          </w:p>
        </w:tc>
      </w:tr>
      <w:tr w:rsidR="00500CAB" w:rsidRPr="00500CAB" w14:paraId="020600D6" w14:textId="77777777" w:rsidTr="00CD4ADD">
        <w:tc>
          <w:tcPr>
            <w:tcW w:w="5387" w:type="dxa"/>
            <w:gridSpan w:val="3"/>
          </w:tcPr>
          <w:p w14:paraId="75984FF4" w14:textId="2F2C1EFC" w:rsidR="00CD4ADD" w:rsidRPr="00500CAB" w:rsidRDefault="00CD4ADD" w:rsidP="00BB709D">
            <w:pPr>
              <w:widowControl w:val="0"/>
              <w:jc w:val="both"/>
              <w:rPr>
                <w:rFonts w:ascii="Times New Roman" w:hAnsi="Times New Roman" w:cs="Times New Roman"/>
              </w:rPr>
            </w:pPr>
            <w:r w:rsidRPr="00500CAB">
              <w:rPr>
                <w:rFonts w:ascii="Times New Roman" w:hAnsi="Times New Roman" w:cs="Times New Roman"/>
              </w:rPr>
              <w:t>ИНН/ КПП 7730333492/</w:t>
            </w:r>
            <w:r w:rsidR="00591AD6" w:rsidRPr="00500CAB">
              <w:rPr>
                <w:rFonts w:ascii="Times New Roman" w:hAnsi="Times New Roman" w:cs="Times New Roman"/>
              </w:rPr>
              <w:t>773601001</w:t>
            </w:r>
          </w:p>
          <w:p w14:paraId="6F403DD9" w14:textId="77777777" w:rsidR="00CD4ADD" w:rsidRPr="00500CAB" w:rsidRDefault="00CD4ADD" w:rsidP="00BB709D">
            <w:pPr>
              <w:widowControl w:val="0"/>
              <w:jc w:val="both"/>
              <w:rPr>
                <w:rFonts w:ascii="Times New Roman" w:hAnsi="Times New Roman" w:cs="Times New Roman"/>
              </w:rPr>
            </w:pPr>
            <w:r w:rsidRPr="00500CAB">
              <w:rPr>
                <w:rFonts w:ascii="Times New Roman" w:hAnsi="Times New Roman" w:cs="Times New Roman"/>
              </w:rPr>
              <w:t>ОГРН 1247700826042</w:t>
            </w:r>
          </w:p>
          <w:p w14:paraId="0EFCA12C" w14:textId="5E8A620B" w:rsidR="007B4DE3" w:rsidRPr="00500CAB" w:rsidRDefault="00CD4ADD" w:rsidP="00591AD6">
            <w:pPr>
              <w:widowControl w:val="0"/>
              <w:jc w:val="both"/>
              <w:rPr>
                <w:rFonts w:ascii="Times New Roman" w:hAnsi="Times New Roman" w:cs="Times New Roman"/>
              </w:rPr>
            </w:pPr>
            <w:r w:rsidRPr="00500CAB">
              <w:rPr>
                <w:rFonts w:ascii="Times New Roman" w:hAnsi="Times New Roman" w:cs="Times New Roman"/>
              </w:rPr>
              <w:t xml:space="preserve">Адрес: </w:t>
            </w:r>
            <w:r w:rsidR="00591AD6" w:rsidRPr="00500CAB">
              <w:rPr>
                <w:rFonts w:ascii="Times New Roman" w:hAnsi="Times New Roman" w:cs="Times New Roman"/>
              </w:rPr>
              <w:t>119331, Г.МОСКВА, ВН.ТЕР.Г. МУНИЦИПАЛЬНЫЙ ОКРУГ ЛОМОНОСОВСКИЙ, ПР-КТ ВЕРНАДСКОГО, Д. 27, КВ. 54</w:t>
            </w:r>
          </w:p>
          <w:p w14:paraId="018A122A" w14:textId="228CCF62" w:rsidR="00CD4ADD" w:rsidRPr="00500CAB" w:rsidRDefault="00CD4ADD" w:rsidP="00BB709D">
            <w:pPr>
              <w:widowControl w:val="0"/>
              <w:jc w:val="both"/>
              <w:rPr>
                <w:rFonts w:ascii="Times New Roman" w:hAnsi="Times New Roman" w:cs="Times New Roman"/>
              </w:rPr>
            </w:pPr>
            <w:r w:rsidRPr="00500CAB">
              <w:rPr>
                <w:rFonts w:ascii="Times New Roman" w:hAnsi="Times New Roman" w:cs="Times New Roman"/>
              </w:rPr>
              <w:t>Расчётный счет № 40702810538000529597</w:t>
            </w:r>
          </w:p>
          <w:p w14:paraId="28E7885C" w14:textId="77777777" w:rsidR="00CD4ADD" w:rsidRPr="00500CAB" w:rsidRDefault="00CD4ADD" w:rsidP="00BB709D">
            <w:pPr>
              <w:widowControl w:val="0"/>
              <w:jc w:val="both"/>
              <w:rPr>
                <w:rFonts w:ascii="Times New Roman" w:hAnsi="Times New Roman" w:cs="Times New Roman"/>
              </w:rPr>
            </w:pPr>
            <w:r w:rsidRPr="00500CAB">
              <w:rPr>
                <w:rFonts w:ascii="Times New Roman" w:hAnsi="Times New Roman" w:cs="Times New Roman"/>
              </w:rPr>
              <w:lastRenderedPageBreak/>
              <w:t>в банке: ПАО Сбербанк</w:t>
            </w:r>
          </w:p>
          <w:p w14:paraId="5567069E" w14:textId="77777777" w:rsidR="00CD4ADD" w:rsidRPr="00500CAB" w:rsidRDefault="00CD4ADD" w:rsidP="00BB709D">
            <w:pPr>
              <w:widowControl w:val="0"/>
              <w:jc w:val="both"/>
              <w:rPr>
                <w:rFonts w:ascii="Times New Roman" w:hAnsi="Times New Roman" w:cs="Times New Roman"/>
              </w:rPr>
            </w:pPr>
            <w:r w:rsidRPr="00500CAB">
              <w:rPr>
                <w:rFonts w:ascii="Times New Roman" w:hAnsi="Times New Roman" w:cs="Times New Roman"/>
              </w:rPr>
              <w:t>БИК 044525225</w:t>
            </w:r>
          </w:p>
          <w:p w14:paraId="6C75AE87" w14:textId="77777777" w:rsidR="00CD4ADD" w:rsidRPr="00500CAB" w:rsidRDefault="00CD4ADD" w:rsidP="00BB709D">
            <w:pPr>
              <w:widowControl w:val="0"/>
              <w:jc w:val="both"/>
              <w:rPr>
                <w:rFonts w:ascii="Times New Roman" w:hAnsi="Times New Roman" w:cs="Times New Roman"/>
              </w:rPr>
            </w:pPr>
            <w:r w:rsidRPr="00500CAB">
              <w:rPr>
                <w:rFonts w:ascii="Times New Roman" w:hAnsi="Times New Roman" w:cs="Times New Roman"/>
              </w:rPr>
              <w:t xml:space="preserve">к/с </w:t>
            </w:r>
            <w:r w:rsidRPr="00500CAB">
              <w:rPr>
                <w:rFonts w:ascii="Times New Roman" w:hAnsi="Times New Roman" w:cs="Times New Roman"/>
                <w:shd w:val="clear" w:color="auto" w:fill="F6F6F6"/>
              </w:rPr>
              <w:t>30101810400000000225</w:t>
            </w:r>
          </w:p>
          <w:p w14:paraId="79B5725E" w14:textId="77777777" w:rsidR="00CD4ADD" w:rsidRPr="00500CAB" w:rsidRDefault="00CD4ADD" w:rsidP="00BB709D">
            <w:pPr>
              <w:widowControl w:val="0"/>
              <w:jc w:val="both"/>
              <w:rPr>
                <w:rFonts w:ascii="Times New Roman" w:hAnsi="Times New Roman" w:cs="Times New Roman"/>
              </w:rPr>
            </w:pPr>
            <w:r w:rsidRPr="00500CAB">
              <w:rPr>
                <w:rFonts w:ascii="Times New Roman" w:hAnsi="Times New Roman" w:cs="Times New Roman"/>
              </w:rPr>
              <w:t>Телефон/факс: +7 968 656 8731</w:t>
            </w:r>
          </w:p>
          <w:p w14:paraId="40F16DC5" w14:textId="70D73595" w:rsidR="00CD4ADD" w:rsidRPr="00500CAB" w:rsidRDefault="00CD4ADD" w:rsidP="00BB709D">
            <w:pPr>
              <w:widowControl w:val="0"/>
              <w:jc w:val="both"/>
              <w:rPr>
                <w:rFonts w:ascii="Times New Roman" w:hAnsi="Times New Roman" w:cs="Times New Roman"/>
              </w:rPr>
            </w:pPr>
            <w:r w:rsidRPr="00500CAB">
              <w:rPr>
                <w:rFonts w:ascii="Times New Roman" w:hAnsi="Times New Roman" w:cs="Times New Roman"/>
              </w:rPr>
              <w:t xml:space="preserve">Электронная почта: </w:t>
            </w:r>
            <w:bookmarkStart w:id="18" w:name="_Hlk202436687"/>
            <w:r w:rsidR="00D13FE6" w:rsidRPr="00500CAB">
              <w:rPr>
                <w:rFonts w:ascii="Times New Roman" w:hAnsi="Times New Roman" w:cs="Times New Roman"/>
                <w:lang w:val="en-US"/>
              </w:rPr>
              <w:t>partnership</w:t>
            </w:r>
            <w:r w:rsidRPr="00500CAB">
              <w:rPr>
                <w:rFonts w:ascii="Times New Roman" w:hAnsi="Times New Roman" w:cs="Times New Roman"/>
              </w:rPr>
              <w:t>@sodamoda.ru</w:t>
            </w:r>
            <w:bookmarkEnd w:id="18"/>
          </w:p>
        </w:tc>
        <w:tc>
          <w:tcPr>
            <w:tcW w:w="4677" w:type="dxa"/>
            <w:gridSpan w:val="2"/>
          </w:tcPr>
          <w:p w14:paraId="7213F0B3" w14:textId="77777777" w:rsidR="00CD4ADD" w:rsidRPr="00500CAB" w:rsidRDefault="00CD4ADD" w:rsidP="00BB709D">
            <w:pPr>
              <w:rPr>
                <w:rFonts w:ascii="Times New Roman" w:hAnsi="Times New Roman" w:cs="Times New Roman"/>
              </w:rPr>
            </w:pPr>
          </w:p>
        </w:tc>
      </w:tr>
      <w:tr w:rsidR="00CD4ADD" w:rsidRPr="00500CAB" w14:paraId="22C89CFE" w14:textId="77777777" w:rsidTr="00CD4ADD">
        <w:trPr>
          <w:gridAfter w:val="1"/>
          <w:wAfter w:w="284" w:type="dxa"/>
        </w:trPr>
        <w:tc>
          <w:tcPr>
            <w:tcW w:w="5103" w:type="dxa"/>
            <w:gridSpan w:val="2"/>
          </w:tcPr>
          <w:p w14:paraId="0CAFBD6D" w14:textId="67A65883" w:rsidR="00CD4ADD" w:rsidRPr="00500CAB" w:rsidRDefault="00CD4ADD" w:rsidP="00CD4ADD">
            <w:pPr>
              <w:widowControl w:val="0"/>
              <w:rPr>
                <w:rFonts w:ascii="Times New Roman" w:hAnsi="Times New Roman" w:cs="Times New Roman"/>
                <w:sz w:val="18"/>
                <w:szCs w:val="18"/>
              </w:rPr>
            </w:pPr>
          </w:p>
        </w:tc>
        <w:tc>
          <w:tcPr>
            <w:tcW w:w="4677" w:type="dxa"/>
            <w:gridSpan w:val="2"/>
          </w:tcPr>
          <w:p w14:paraId="5F678E3D" w14:textId="77777777" w:rsidR="00CD4ADD" w:rsidRPr="00500CAB" w:rsidRDefault="00CD4ADD" w:rsidP="00BB709D">
            <w:pPr>
              <w:rPr>
                <w:rFonts w:ascii="Times New Roman" w:hAnsi="Times New Roman" w:cs="Times New Roman"/>
              </w:rPr>
            </w:pPr>
          </w:p>
        </w:tc>
      </w:tr>
    </w:tbl>
    <w:p w14:paraId="243EEAA8" w14:textId="77777777" w:rsidR="00286A00" w:rsidRPr="00500CAB" w:rsidRDefault="00286A00" w:rsidP="00286A00">
      <w:pPr>
        <w:suppressAutoHyphens/>
        <w:spacing w:after="0" w:line="240" w:lineRule="auto"/>
        <w:rPr>
          <w:rFonts w:ascii="Times New Roman" w:eastAsia="Times New Roman" w:hAnsi="Times New Roman" w:cs="Times New Roman"/>
          <w:bCs/>
          <w:i/>
          <w:kern w:val="2"/>
          <w:szCs w:val="24"/>
          <w:lang w:eastAsia="ru-RU"/>
        </w:rPr>
      </w:pPr>
    </w:p>
    <w:p w14:paraId="1CBCE309" w14:textId="77777777" w:rsidR="00286A00" w:rsidRPr="00500CAB" w:rsidRDefault="00286A00" w:rsidP="00286A00">
      <w:pPr>
        <w:suppressAutoHyphens/>
        <w:spacing w:after="0" w:line="240" w:lineRule="auto"/>
        <w:jc w:val="right"/>
        <w:rPr>
          <w:rFonts w:ascii="Times New Roman" w:eastAsia="Times New Roman" w:hAnsi="Times New Roman" w:cs="Times New Roman"/>
          <w:bCs/>
          <w:i/>
          <w:kern w:val="2"/>
          <w:szCs w:val="24"/>
          <w:lang w:eastAsia="ru-RU"/>
        </w:rPr>
      </w:pPr>
      <w:r w:rsidRPr="00500CAB">
        <w:rPr>
          <w:rFonts w:ascii="Times New Roman" w:eastAsia="Times New Roman" w:hAnsi="Times New Roman" w:cs="Times New Roman"/>
          <w:bCs/>
          <w:i/>
          <w:kern w:val="2"/>
          <w:szCs w:val="24"/>
          <w:lang w:eastAsia="ru-RU"/>
        </w:rPr>
        <w:t xml:space="preserve">Приложение №1 </w:t>
      </w:r>
    </w:p>
    <w:p w14:paraId="6647442D" w14:textId="46975B49" w:rsidR="00286A00" w:rsidRPr="00500CAB" w:rsidRDefault="00286A00" w:rsidP="00E157D8">
      <w:pPr>
        <w:suppressAutoHyphens/>
        <w:spacing w:after="0" w:line="240" w:lineRule="auto"/>
        <w:jc w:val="right"/>
        <w:rPr>
          <w:rFonts w:ascii="Times New Roman" w:eastAsia="Times New Roman" w:hAnsi="Times New Roman" w:cs="Times New Roman"/>
          <w:i/>
          <w:szCs w:val="24"/>
          <w:lang w:eastAsia="ru-RU"/>
        </w:rPr>
      </w:pPr>
      <w:r w:rsidRPr="00500CAB">
        <w:rPr>
          <w:rFonts w:ascii="Times New Roman" w:eastAsia="Times New Roman" w:hAnsi="Times New Roman" w:cs="Times New Roman"/>
          <w:bCs/>
          <w:i/>
          <w:kern w:val="2"/>
          <w:szCs w:val="24"/>
          <w:lang w:eastAsia="ru-RU"/>
        </w:rPr>
        <w:t xml:space="preserve">к Договору комиссии </w:t>
      </w:r>
    </w:p>
    <w:p w14:paraId="0660ADA5" w14:textId="77777777" w:rsidR="00E157D8" w:rsidRPr="00500CAB" w:rsidRDefault="00E157D8" w:rsidP="00286A00">
      <w:pPr>
        <w:suppressAutoHyphens/>
        <w:spacing w:after="0" w:line="240" w:lineRule="auto"/>
        <w:jc w:val="right"/>
        <w:rPr>
          <w:rFonts w:ascii="Times New Roman" w:eastAsia="Times New Roman" w:hAnsi="Times New Roman" w:cs="Times New Roman"/>
          <w:bCs/>
          <w:i/>
          <w:kern w:val="2"/>
          <w:szCs w:val="24"/>
          <w:lang w:eastAsia="ru-RU"/>
        </w:rPr>
      </w:pPr>
    </w:p>
    <w:p w14:paraId="68856D4D" w14:textId="77777777" w:rsidR="00286A00" w:rsidRPr="00500CAB" w:rsidRDefault="00286A00"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61BF13F7" w14:textId="77777777" w:rsidR="00286A00" w:rsidRPr="00500CAB" w:rsidRDefault="00286A00" w:rsidP="00286A00">
      <w:pPr>
        <w:suppressAutoHyphens/>
        <w:spacing w:after="0" w:line="240" w:lineRule="auto"/>
        <w:jc w:val="center"/>
        <w:rPr>
          <w:rFonts w:ascii="Times New Roman" w:eastAsia="Times New Roman" w:hAnsi="Times New Roman" w:cs="Times New Roman"/>
          <w:sz w:val="24"/>
          <w:szCs w:val="24"/>
          <w:lang w:eastAsia="ru-RU"/>
        </w:rPr>
      </w:pPr>
      <w:r w:rsidRPr="00500CAB">
        <w:rPr>
          <w:rFonts w:ascii="Times New Roman" w:eastAsia="Times New Roman" w:hAnsi="Times New Roman" w:cs="Times New Roman"/>
          <w:b/>
          <w:bCs/>
          <w:sz w:val="24"/>
          <w:szCs w:val="24"/>
          <w:lang w:eastAsia="ru-RU"/>
        </w:rPr>
        <w:t>Адрес и режим работы склада Комиссионера для доставки Товаров Комитентом</w:t>
      </w:r>
    </w:p>
    <w:p w14:paraId="7A6DD846"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p>
    <w:p w14:paraId="7A798DB8" w14:textId="0BC896BE" w:rsidR="00DD68DB" w:rsidRPr="00500CAB" w:rsidRDefault="00286A00" w:rsidP="00DD68DB">
      <w:pPr>
        <w:suppressAutoHyphens/>
        <w:spacing w:after="0" w:line="240" w:lineRule="auto"/>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Адрес: </w:t>
      </w:r>
      <w:r w:rsidR="00DD68DB" w:rsidRPr="00500CAB">
        <w:rPr>
          <w:rFonts w:ascii="Times New Roman" w:eastAsia="Times New Roman" w:hAnsi="Times New Roman" w:cs="Times New Roman"/>
          <w:sz w:val="24"/>
          <w:szCs w:val="24"/>
          <w:lang w:eastAsia="ru-RU"/>
        </w:rPr>
        <w:t>Москва, Нижняя Красносельская улица, 35с25, +7 903 719 4486</w:t>
      </w:r>
    </w:p>
    <w:p w14:paraId="57711B51" w14:textId="243AF3F2" w:rsidR="00DD68DB" w:rsidRPr="00500CAB" w:rsidRDefault="00DD68DB" w:rsidP="00DD68DB">
      <w:pPr>
        <w:suppressAutoHyphens/>
        <w:spacing w:after="0" w:line="240" w:lineRule="auto"/>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Заезд с ул.</w:t>
      </w:r>
      <w:r w:rsidR="00A33BE9" w:rsidRPr="00500CAB">
        <w:rPr>
          <w:rFonts w:ascii="Times New Roman" w:eastAsia="Times New Roman" w:hAnsi="Times New Roman" w:cs="Times New Roman"/>
          <w:sz w:val="24"/>
          <w:szCs w:val="24"/>
          <w:lang w:eastAsia="ru-RU"/>
        </w:rPr>
        <w:t xml:space="preserve"> </w:t>
      </w:r>
      <w:r w:rsidRPr="00500CAB">
        <w:rPr>
          <w:rFonts w:ascii="Times New Roman" w:eastAsia="Times New Roman" w:hAnsi="Times New Roman" w:cs="Times New Roman"/>
          <w:sz w:val="24"/>
          <w:szCs w:val="24"/>
          <w:lang w:eastAsia="ru-RU"/>
        </w:rPr>
        <w:t>Ольховская, как подъедете к шлагбауму позвоните логистам (+7 903 719 4486)</w:t>
      </w:r>
    </w:p>
    <w:p w14:paraId="62ED34C3" w14:textId="622BF2A8" w:rsidR="00286A00" w:rsidRPr="00500CAB" w:rsidRDefault="00286A00" w:rsidP="00CB51F4">
      <w:pPr>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Режим работы: с понедельника по </w:t>
      </w:r>
      <w:r w:rsidR="00DD68DB" w:rsidRPr="00500CAB">
        <w:rPr>
          <w:rFonts w:ascii="Times New Roman" w:eastAsia="Times New Roman" w:hAnsi="Times New Roman" w:cs="Times New Roman"/>
          <w:sz w:val="24"/>
          <w:szCs w:val="24"/>
          <w:lang w:eastAsia="ru-RU"/>
        </w:rPr>
        <w:t>воскресенье</w:t>
      </w:r>
      <w:r w:rsidRPr="00500CAB">
        <w:rPr>
          <w:rFonts w:ascii="Times New Roman" w:eastAsia="Times New Roman" w:hAnsi="Times New Roman" w:cs="Times New Roman"/>
          <w:sz w:val="24"/>
          <w:szCs w:val="24"/>
          <w:lang w:eastAsia="ru-RU"/>
        </w:rPr>
        <w:t xml:space="preserve"> с </w:t>
      </w:r>
      <w:r w:rsidR="00DD68DB" w:rsidRPr="00500CAB">
        <w:rPr>
          <w:rFonts w:ascii="Times New Roman" w:eastAsia="Times New Roman" w:hAnsi="Times New Roman" w:cs="Times New Roman"/>
          <w:sz w:val="24"/>
          <w:szCs w:val="24"/>
          <w:lang w:eastAsia="ru-RU"/>
        </w:rPr>
        <w:t>09</w:t>
      </w:r>
      <w:r w:rsidRPr="00500CAB">
        <w:rPr>
          <w:rFonts w:ascii="Times New Roman" w:eastAsia="Times New Roman" w:hAnsi="Times New Roman" w:cs="Times New Roman"/>
          <w:sz w:val="24"/>
          <w:szCs w:val="24"/>
          <w:lang w:eastAsia="ru-RU"/>
        </w:rPr>
        <w:t xml:space="preserve">:00 до 20:00 по Московскому времени. Работа в праздничные и выходные дни возможна только по предварительному согласованию с Комиссионером. </w:t>
      </w:r>
    </w:p>
    <w:p w14:paraId="410E1A7F"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p>
    <w:p w14:paraId="551B4510" w14:textId="77777777" w:rsidR="00286A00" w:rsidRPr="00500CAB" w:rsidRDefault="00286A00" w:rsidP="00286A00">
      <w:pPr>
        <w:suppressAutoHyphens/>
        <w:spacing w:after="0" w:line="240" w:lineRule="auto"/>
        <w:jc w:val="center"/>
        <w:rPr>
          <w:rFonts w:ascii="Times New Roman" w:eastAsia="Times New Roman" w:hAnsi="Times New Roman" w:cs="Times New Roman"/>
          <w:b/>
          <w:sz w:val="24"/>
          <w:szCs w:val="24"/>
          <w:lang w:eastAsia="ru-RU"/>
        </w:rPr>
      </w:pPr>
      <w:r w:rsidRPr="00500CAB">
        <w:rPr>
          <w:rFonts w:ascii="Times New Roman" w:eastAsia="Times New Roman" w:hAnsi="Times New Roman" w:cs="Times New Roman"/>
          <w:b/>
          <w:sz w:val="24"/>
          <w:szCs w:val="24"/>
          <w:lang w:eastAsia="ru-RU"/>
        </w:rPr>
        <w:t>Правила поставки Товаров</w:t>
      </w:r>
    </w:p>
    <w:p w14:paraId="1235693B" w14:textId="77777777" w:rsidR="00286A00" w:rsidRPr="00500CAB" w:rsidRDefault="00286A00" w:rsidP="00286A00">
      <w:pPr>
        <w:suppressAutoHyphens/>
        <w:spacing w:after="0" w:line="240" w:lineRule="auto"/>
        <w:jc w:val="center"/>
        <w:rPr>
          <w:rFonts w:ascii="Times New Roman" w:eastAsia="Times New Roman" w:hAnsi="Times New Roman" w:cs="Times New Roman"/>
          <w:b/>
          <w:sz w:val="24"/>
          <w:szCs w:val="24"/>
          <w:lang w:eastAsia="ru-RU"/>
        </w:rPr>
      </w:pPr>
    </w:p>
    <w:p w14:paraId="2612BDEC" w14:textId="3464C29F"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1. Комитент обязуется одновременно с передачей Товара оформить и передать Комиссионеру товарную и транспортную накладную, выслать её </w:t>
      </w:r>
      <w:r w:rsidR="00D13FE6" w:rsidRPr="00500CAB">
        <w:rPr>
          <w:rFonts w:ascii="Times New Roman" w:eastAsia="Times New Roman" w:hAnsi="Times New Roman" w:cs="Times New Roman"/>
          <w:sz w:val="24"/>
          <w:szCs w:val="24"/>
          <w:lang w:eastAsia="ru-RU"/>
        </w:rPr>
        <w:t>в мессенджер</w:t>
      </w:r>
      <w:r w:rsidRPr="00500CAB">
        <w:rPr>
          <w:rFonts w:ascii="Times New Roman" w:eastAsia="Times New Roman" w:hAnsi="Times New Roman" w:cs="Times New Roman"/>
          <w:sz w:val="24"/>
          <w:szCs w:val="24"/>
          <w:lang w:eastAsia="ru-RU"/>
        </w:rPr>
        <w:t xml:space="preserve"> Комиссионера, указанный в настоящем договоре. в виде таблицы формата </w:t>
      </w:r>
      <w:r w:rsidRPr="00500CAB">
        <w:rPr>
          <w:rFonts w:ascii="Times New Roman" w:eastAsia="Times New Roman" w:hAnsi="Times New Roman" w:cs="Times New Roman"/>
          <w:sz w:val="24"/>
          <w:szCs w:val="24"/>
          <w:lang w:val="en-US" w:eastAsia="ru-RU"/>
        </w:rPr>
        <w:t>Excel</w:t>
      </w:r>
      <w:r w:rsidRPr="00500CAB">
        <w:rPr>
          <w:rFonts w:ascii="Times New Roman" w:eastAsia="Times New Roman" w:hAnsi="Times New Roman" w:cs="Times New Roman"/>
          <w:sz w:val="24"/>
          <w:szCs w:val="24"/>
          <w:lang w:eastAsia="ru-RU"/>
        </w:rPr>
        <w:t>, а также передать с товаром все необходимые сертификаты и прочие сопровождающие Товар документы.</w:t>
      </w:r>
    </w:p>
    <w:p w14:paraId="380CD722"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 Комиссионер производит приемку Товара по количеству мест, указанных в передаваемых Комитентом товарно-сопроводительных документах.</w:t>
      </w:r>
    </w:p>
    <w:p w14:paraId="5FA6095E" w14:textId="5F77F2E0"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 Комиссионер производит приемку Товара в течение 5 (пяти) календарных дней в случае отсутствия расхождений по поставке и 10 (десяти) календарных дней в случае, если в поставке присутствуют расхождения, с даты доставки Товара на склад, а именно: проверяет его</w:t>
      </w:r>
      <w:r w:rsidR="00D13FE6" w:rsidRPr="00500CAB">
        <w:rPr>
          <w:rFonts w:ascii="Times New Roman" w:eastAsia="Times New Roman" w:hAnsi="Times New Roman" w:cs="Times New Roman"/>
          <w:sz w:val="24"/>
          <w:szCs w:val="24"/>
          <w:lang w:eastAsia="ru-RU"/>
        </w:rPr>
        <w:t xml:space="preserve"> </w:t>
      </w:r>
      <w:r w:rsidRPr="00500CAB">
        <w:rPr>
          <w:rFonts w:ascii="Times New Roman" w:eastAsia="Times New Roman" w:hAnsi="Times New Roman" w:cs="Times New Roman"/>
          <w:sz w:val="24"/>
          <w:szCs w:val="24"/>
          <w:lang w:eastAsia="ru-RU"/>
        </w:rPr>
        <w:t>комплектность, состояние упаковки и удостоверяется в его пригодности для реализации. При обнаружении дефектов Комиссионер оформляется акт (по форме ТОРГ-2), который направляется Комитенту по электронной почте</w:t>
      </w:r>
      <w:r w:rsidR="00D13FE6" w:rsidRPr="00500CAB">
        <w:rPr>
          <w:rFonts w:ascii="Times New Roman" w:eastAsia="Times New Roman" w:hAnsi="Times New Roman" w:cs="Times New Roman"/>
          <w:sz w:val="24"/>
          <w:szCs w:val="24"/>
          <w:lang w:eastAsia="ru-RU"/>
        </w:rPr>
        <w:t xml:space="preserve"> или в ЭДО</w:t>
      </w:r>
      <w:r w:rsidRPr="00500CAB">
        <w:rPr>
          <w:rFonts w:ascii="Times New Roman" w:eastAsia="Times New Roman" w:hAnsi="Times New Roman" w:cs="Times New Roman"/>
          <w:sz w:val="24"/>
          <w:szCs w:val="24"/>
          <w:lang w:eastAsia="ru-RU"/>
        </w:rPr>
        <w:t xml:space="preserve"> в течение 10 (десяти) календарных дней с даты приемки Товара. Комитент обязуется направить Комиссионеру оригинал подписанного со своей стороны акта в течение 5 (пяти) рабочих дней с даты получения.</w:t>
      </w:r>
    </w:p>
    <w:p w14:paraId="7FC24911"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4. В товарной накладной Комитент указывает цены Товара, которые Комиссионер </w:t>
      </w:r>
      <w:proofErr w:type="gramStart"/>
      <w:r w:rsidRPr="00500CAB">
        <w:rPr>
          <w:rFonts w:ascii="Times New Roman" w:eastAsia="Times New Roman" w:hAnsi="Times New Roman" w:cs="Times New Roman"/>
          <w:sz w:val="24"/>
          <w:szCs w:val="24"/>
          <w:lang w:eastAsia="ru-RU"/>
        </w:rPr>
        <w:t>принимает  и</w:t>
      </w:r>
      <w:proofErr w:type="gramEnd"/>
      <w:r w:rsidRPr="00500CAB">
        <w:rPr>
          <w:rFonts w:ascii="Times New Roman" w:eastAsia="Times New Roman" w:hAnsi="Times New Roman" w:cs="Times New Roman"/>
          <w:sz w:val="24"/>
          <w:szCs w:val="24"/>
          <w:lang w:eastAsia="ru-RU"/>
        </w:rPr>
        <w:t xml:space="preserve"> устанавливает на Товары при их реализации.</w:t>
      </w:r>
    </w:p>
    <w:p w14:paraId="5B79FCEC"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5. Требования к качеству индивидуальной упаковке и укладке Товара:</w:t>
      </w:r>
    </w:p>
    <w:p w14:paraId="71E8CB5D" w14:textId="77777777" w:rsidR="00286A00" w:rsidRPr="00500CAB" w:rsidRDefault="00286A00" w:rsidP="00286A00">
      <w:pPr>
        <w:tabs>
          <w:tab w:val="left" w:pos="284"/>
          <w:tab w:val="left" w:pos="426"/>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5.1. Текстильные Товары, аксессуары:</w:t>
      </w:r>
    </w:p>
    <w:p w14:paraId="0ACEA2A1" w14:textId="77777777" w:rsidR="00286A00" w:rsidRPr="00500CAB"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Каждая единица Товара должна находиться в отдельной (индивидуальной) упаковке (не допускается упаковка нескольких единиц Товара в групповую упаковку, например, нельзя вложить в один пакет 5 рубашек поло).</w:t>
      </w:r>
    </w:p>
    <w:p w14:paraId="3441A712" w14:textId="77777777" w:rsidR="00286A00" w:rsidRPr="00500CAB" w:rsidRDefault="00286A00" w:rsidP="00286A00">
      <w:pPr>
        <w:tabs>
          <w:tab w:val="left" w:pos="55"/>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Индивидуальная упаковка должна позволить без вскрытия идентифицировать товар.</w:t>
      </w:r>
    </w:p>
    <w:p w14:paraId="55B33A4D" w14:textId="77777777" w:rsidR="00286A00" w:rsidRPr="00500CAB"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Индивидуальная упаковка должна быть прочной (толщина упаковочного полиэтилена не должна быть меньше 0,2 мм).</w:t>
      </w:r>
    </w:p>
    <w:p w14:paraId="57D070DE" w14:textId="77777777" w:rsidR="00286A00" w:rsidRPr="00500CAB"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Индивидуальная упаковка должна быть плотно закрыта.</w:t>
      </w:r>
    </w:p>
    <w:p w14:paraId="7286C6C4" w14:textId="77777777" w:rsidR="00286A00" w:rsidRPr="00500CAB"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Товар должен быть полностью укомплектован (например, если брюки комплектуются поясом, пояс и брюки должны находиться в одном пакете)</w:t>
      </w:r>
    </w:p>
    <w:p w14:paraId="37845067" w14:textId="77777777" w:rsidR="00286A00" w:rsidRPr="00500CAB" w:rsidRDefault="00286A00" w:rsidP="00286A00">
      <w:pPr>
        <w:tabs>
          <w:tab w:val="left" w:pos="284"/>
          <w:tab w:val="left" w:pos="426"/>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5.2. Обувь и Товар в коробках:</w:t>
      </w:r>
    </w:p>
    <w:p w14:paraId="6A0D5B5A" w14:textId="77777777" w:rsidR="00286A00" w:rsidRPr="00500CAB" w:rsidRDefault="00286A00" w:rsidP="00286A00">
      <w:pPr>
        <w:tabs>
          <w:tab w:val="left" w:pos="284"/>
          <w:tab w:val="left" w:pos="426"/>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Вся обувь должна быть упакована в коробку.</w:t>
      </w:r>
    </w:p>
    <w:p w14:paraId="1D768708" w14:textId="77777777" w:rsidR="00286A00" w:rsidRPr="00500CAB"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Обувь обязательно должна быть проложена специальной бумагой либо быть запакована в индивидуальные полотняные мешочки.</w:t>
      </w:r>
    </w:p>
    <w:p w14:paraId="6726F0A1" w14:textId="77777777" w:rsidR="00286A00" w:rsidRPr="00500CAB"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lastRenderedPageBreak/>
        <w:t>- Коробка должна содержать специальные элементы, поглощающие избыточную влагу.</w:t>
      </w:r>
    </w:p>
    <w:p w14:paraId="5BEA4F91" w14:textId="77777777" w:rsidR="00286A00" w:rsidRPr="00500CAB" w:rsidRDefault="00286A00" w:rsidP="00286A00">
      <w:pPr>
        <w:tabs>
          <w:tab w:val="left" w:pos="284"/>
          <w:tab w:val="left" w:pos="426"/>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5.3. Товары на вешалках:</w:t>
      </w:r>
    </w:p>
    <w:p w14:paraId="46FB49EA"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Каждый Товар на вешалке должен иметь индивидуальную упаковку, полностью его закрывающую (из-под упаковки не должны выступать части Товара).</w:t>
      </w:r>
    </w:p>
    <w:p w14:paraId="314F607D"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Очки и оправы</w:t>
      </w:r>
    </w:p>
    <w:p w14:paraId="4D356404"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Изделие должно иметь плотную внешнюю упаковку;</w:t>
      </w:r>
    </w:p>
    <w:p w14:paraId="144AC7AB"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Принимается: (футляры из легкого плотного или мягкого пластика, или коробки по размеру изделия)</w:t>
      </w:r>
    </w:p>
    <w:p w14:paraId="13DAB946"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p>
    <w:p w14:paraId="49027737"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5.5. Сумки, рюкзаки, аксессуары:</w:t>
      </w:r>
    </w:p>
    <w:p w14:paraId="7EA44913"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Для сохранения формы данных изделий, они должны быть наполнены (полиэтилен, бумага, поролон и другие легкие материалы);</w:t>
      </w:r>
    </w:p>
    <w:p w14:paraId="7F9464C5"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Индивидуальная упаковка каждого изделия должна быть плотно закрыта, не допускается наличие неупакованных элементов (ручки, ремни, фурнитура).</w:t>
      </w:r>
    </w:p>
    <w:p w14:paraId="7AEAD7F8"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Хрупкие вещи должны иметь специальную защитную упаковку и маркировку о хрупкости</w:t>
      </w:r>
    </w:p>
    <w:p w14:paraId="1E6C2F6B" w14:textId="77777777" w:rsidR="00286A00" w:rsidRPr="00500CAB" w:rsidRDefault="00286A00" w:rsidP="00286A00">
      <w:pPr>
        <w:tabs>
          <w:tab w:val="left" w:pos="284"/>
          <w:tab w:val="left" w:pos="426"/>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5.6. Все товары:</w:t>
      </w:r>
    </w:p>
    <w:p w14:paraId="3763EC1F" w14:textId="77777777" w:rsidR="00286A00" w:rsidRPr="00500CAB"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Индивидуальная упаковка не должна существенно превышать размеры вложенного в неё Товара.</w:t>
      </w:r>
    </w:p>
    <w:p w14:paraId="0F662959" w14:textId="77777777" w:rsidR="00286A00" w:rsidRPr="00500CAB"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Товар не должен иметь постороннего запаха, быть влажным или с налётом плесени.</w:t>
      </w:r>
    </w:p>
    <w:p w14:paraId="5D4CE4C4" w14:textId="77777777" w:rsidR="00286A00" w:rsidRPr="00500CAB"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Товар внутри упаковки должен быть аккуратно сложен и не помят.</w:t>
      </w:r>
    </w:p>
    <w:p w14:paraId="69F11E33" w14:textId="77777777" w:rsidR="00286A00" w:rsidRPr="00500CAB"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6. Недопустимые дефекты Товаров:</w:t>
      </w:r>
    </w:p>
    <w:p w14:paraId="6220730D" w14:textId="77777777" w:rsidR="00286A00" w:rsidRPr="00500CAB"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p>
    <w:tbl>
      <w:tblPr>
        <w:tblW w:w="0" w:type="auto"/>
        <w:tblInd w:w="29" w:type="dxa"/>
        <w:tblLayout w:type="fixed"/>
        <w:tblCellMar>
          <w:top w:w="28" w:type="dxa"/>
          <w:left w:w="28" w:type="dxa"/>
          <w:bottom w:w="28" w:type="dxa"/>
          <w:right w:w="28" w:type="dxa"/>
        </w:tblCellMar>
        <w:tblLook w:val="0000" w:firstRow="0" w:lastRow="0" w:firstColumn="0" w:lastColumn="0" w:noHBand="0" w:noVBand="0"/>
      </w:tblPr>
      <w:tblGrid>
        <w:gridCol w:w="322"/>
        <w:gridCol w:w="1432"/>
        <w:gridCol w:w="5050"/>
        <w:gridCol w:w="2836"/>
      </w:tblGrid>
      <w:tr w:rsidR="00500CAB" w:rsidRPr="00500CAB" w14:paraId="033D21B2" w14:textId="77777777" w:rsidTr="00BB709D">
        <w:tc>
          <w:tcPr>
            <w:tcW w:w="322" w:type="dxa"/>
            <w:tcBorders>
              <w:top w:val="single" w:sz="2" w:space="0" w:color="808080"/>
              <w:left w:val="single" w:sz="2" w:space="0" w:color="808080"/>
              <w:bottom w:val="single" w:sz="2" w:space="0" w:color="808080"/>
            </w:tcBorders>
            <w:vAlign w:val="center"/>
          </w:tcPr>
          <w:p w14:paraId="11EAA27A" w14:textId="77777777" w:rsidR="00286A00" w:rsidRPr="00500CAB" w:rsidRDefault="00286A00" w:rsidP="00286A00">
            <w:pPr>
              <w:widowControl w:val="0"/>
              <w:suppressLineNumbers/>
              <w:suppressAutoHyphens/>
              <w:spacing w:after="0" w:line="240" w:lineRule="auto"/>
              <w:jc w:val="center"/>
              <w:rPr>
                <w:rFonts w:ascii="Times New Roman" w:eastAsia="Times New Roman" w:hAnsi="Times New Roman" w:cs="Times New Roman"/>
                <w:sz w:val="24"/>
                <w:szCs w:val="24"/>
                <w:lang w:eastAsia="ru-RU"/>
              </w:rPr>
            </w:pPr>
            <w:r w:rsidRPr="00500CAB">
              <w:rPr>
                <w:rFonts w:ascii="Times New Roman" w:eastAsia="Times New Roman" w:hAnsi="Times New Roman" w:cs="Times New Roman"/>
                <w:b/>
                <w:bCs/>
                <w:sz w:val="24"/>
                <w:szCs w:val="24"/>
                <w:lang w:eastAsia="ru-RU"/>
              </w:rPr>
              <w:t>№</w:t>
            </w:r>
          </w:p>
        </w:tc>
        <w:tc>
          <w:tcPr>
            <w:tcW w:w="1432" w:type="dxa"/>
            <w:tcBorders>
              <w:top w:val="single" w:sz="2" w:space="0" w:color="808080"/>
              <w:left w:val="single" w:sz="2" w:space="0" w:color="808080"/>
              <w:bottom w:val="single" w:sz="2" w:space="0" w:color="808080"/>
            </w:tcBorders>
            <w:vAlign w:val="center"/>
          </w:tcPr>
          <w:p w14:paraId="7167D33F" w14:textId="77777777" w:rsidR="00286A00" w:rsidRPr="00500CAB" w:rsidRDefault="00286A00" w:rsidP="00286A00">
            <w:pPr>
              <w:widowControl w:val="0"/>
              <w:suppressLineNumbers/>
              <w:suppressAutoHyphens/>
              <w:spacing w:after="0" w:line="240" w:lineRule="auto"/>
              <w:jc w:val="center"/>
              <w:rPr>
                <w:rFonts w:ascii="Times New Roman" w:eastAsia="Times New Roman" w:hAnsi="Times New Roman" w:cs="Times New Roman"/>
                <w:sz w:val="24"/>
                <w:szCs w:val="24"/>
                <w:lang w:eastAsia="ru-RU"/>
              </w:rPr>
            </w:pPr>
            <w:r w:rsidRPr="00500CAB">
              <w:rPr>
                <w:rFonts w:ascii="Times New Roman" w:eastAsia="Times New Roman" w:hAnsi="Times New Roman" w:cs="Times New Roman"/>
                <w:b/>
                <w:bCs/>
                <w:sz w:val="24"/>
                <w:szCs w:val="24"/>
                <w:lang w:eastAsia="ru-RU"/>
              </w:rPr>
              <w:t>Категория</w:t>
            </w:r>
          </w:p>
        </w:tc>
        <w:tc>
          <w:tcPr>
            <w:tcW w:w="5050" w:type="dxa"/>
            <w:tcBorders>
              <w:top w:val="single" w:sz="2" w:space="0" w:color="808080"/>
              <w:left w:val="single" w:sz="2" w:space="0" w:color="808080"/>
              <w:bottom w:val="single" w:sz="2" w:space="0" w:color="808080"/>
            </w:tcBorders>
            <w:vAlign w:val="center"/>
          </w:tcPr>
          <w:p w14:paraId="3720092E" w14:textId="77777777" w:rsidR="00286A00" w:rsidRPr="00500CAB" w:rsidRDefault="00286A00" w:rsidP="00286A00">
            <w:pPr>
              <w:widowControl w:val="0"/>
              <w:suppressLineNumbers/>
              <w:suppressAutoHyphens/>
              <w:spacing w:after="0" w:line="240" w:lineRule="auto"/>
              <w:jc w:val="center"/>
              <w:rPr>
                <w:rFonts w:ascii="Times New Roman" w:eastAsia="Times New Roman" w:hAnsi="Times New Roman" w:cs="Times New Roman"/>
                <w:sz w:val="24"/>
                <w:szCs w:val="24"/>
                <w:lang w:eastAsia="ru-RU"/>
              </w:rPr>
            </w:pPr>
            <w:r w:rsidRPr="00500CAB">
              <w:rPr>
                <w:rFonts w:ascii="Times New Roman" w:eastAsia="Times New Roman" w:hAnsi="Times New Roman" w:cs="Times New Roman"/>
                <w:b/>
                <w:bCs/>
                <w:sz w:val="24"/>
                <w:szCs w:val="24"/>
                <w:lang w:eastAsia="ru-RU"/>
              </w:rPr>
              <w:t>Вид Дефекта</w:t>
            </w:r>
          </w:p>
        </w:tc>
        <w:tc>
          <w:tcPr>
            <w:tcW w:w="2836" w:type="dxa"/>
            <w:tcBorders>
              <w:top w:val="single" w:sz="2" w:space="0" w:color="808080"/>
              <w:left w:val="single" w:sz="2" w:space="0" w:color="808080"/>
              <w:bottom w:val="single" w:sz="2" w:space="0" w:color="808080"/>
              <w:right w:val="single" w:sz="2" w:space="0" w:color="808080"/>
            </w:tcBorders>
            <w:vAlign w:val="center"/>
          </w:tcPr>
          <w:p w14:paraId="630CF5C3" w14:textId="77777777" w:rsidR="00286A00" w:rsidRPr="00500CAB" w:rsidRDefault="00286A00" w:rsidP="00286A00">
            <w:pPr>
              <w:widowControl w:val="0"/>
              <w:suppressLineNumbers/>
              <w:suppressAutoHyphens/>
              <w:spacing w:after="0" w:line="240" w:lineRule="auto"/>
              <w:jc w:val="center"/>
              <w:rPr>
                <w:rFonts w:ascii="Times New Roman" w:eastAsia="Times New Roman" w:hAnsi="Times New Roman" w:cs="Times New Roman"/>
                <w:sz w:val="24"/>
                <w:szCs w:val="24"/>
                <w:lang w:eastAsia="ru-RU"/>
              </w:rPr>
            </w:pPr>
            <w:r w:rsidRPr="00500CAB">
              <w:rPr>
                <w:rFonts w:ascii="Times New Roman" w:eastAsia="Times New Roman" w:hAnsi="Times New Roman" w:cs="Times New Roman"/>
                <w:b/>
                <w:bCs/>
                <w:sz w:val="24"/>
                <w:szCs w:val="24"/>
                <w:lang w:eastAsia="ru-RU"/>
              </w:rPr>
              <w:t>Реализация</w:t>
            </w:r>
          </w:p>
        </w:tc>
      </w:tr>
      <w:tr w:rsidR="00500CAB" w:rsidRPr="00500CAB" w14:paraId="66C2D107" w14:textId="77777777" w:rsidTr="00BB709D">
        <w:tc>
          <w:tcPr>
            <w:tcW w:w="322" w:type="dxa"/>
            <w:tcBorders>
              <w:left w:val="single" w:sz="2" w:space="0" w:color="808080"/>
              <w:bottom w:val="single" w:sz="2" w:space="0" w:color="808080"/>
            </w:tcBorders>
            <w:vAlign w:val="center"/>
          </w:tcPr>
          <w:p w14:paraId="5B4253B3"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w:t>
            </w:r>
          </w:p>
        </w:tc>
        <w:tc>
          <w:tcPr>
            <w:tcW w:w="1432" w:type="dxa"/>
            <w:tcBorders>
              <w:left w:val="single" w:sz="2" w:space="0" w:color="808080"/>
              <w:bottom w:val="single" w:sz="2" w:space="0" w:color="808080"/>
            </w:tcBorders>
            <w:vAlign w:val="center"/>
          </w:tcPr>
          <w:p w14:paraId="1A91D00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66E73AEB"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Неполная комплектация товара (отсутствие ремень/пояс, бретели, банты, жабо и </w:t>
            </w:r>
            <w:proofErr w:type="spellStart"/>
            <w:r w:rsidRPr="00500CAB">
              <w:rPr>
                <w:rFonts w:ascii="Times New Roman" w:eastAsia="Times New Roman" w:hAnsi="Times New Roman" w:cs="Times New Roman"/>
                <w:sz w:val="24"/>
                <w:szCs w:val="24"/>
                <w:lang w:eastAsia="ru-RU"/>
              </w:rPr>
              <w:t>пр</w:t>
            </w:r>
            <w:proofErr w:type="spellEnd"/>
            <w:r w:rsidRPr="00500CAB">
              <w:rPr>
                <w:rFonts w:ascii="Times New Roman" w:eastAsia="Times New Roman" w:hAnsi="Times New Roman" w:cs="Times New Roman"/>
                <w:sz w:val="24"/>
                <w:szCs w:val="24"/>
                <w:lang w:eastAsia="ru-RU"/>
              </w:rPr>
              <w:t>).</w:t>
            </w:r>
          </w:p>
        </w:tc>
        <w:tc>
          <w:tcPr>
            <w:tcW w:w="2836" w:type="dxa"/>
            <w:tcBorders>
              <w:left w:val="single" w:sz="2" w:space="0" w:color="808080"/>
              <w:bottom w:val="single" w:sz="2" w:space="0" w:color="808080"/>
              <w:right w:val="single" w:sz="2" w:space="0" w:color="808080"/>
            </w:tcBorders>
            <w:vAlign w:val="center"/>
          </w:tcPr>
          <w:p w14:paraId="4FCC2C0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61FFCA9D" w14:textId="77777777" w:rsidTr="00BB709D">
        <w:tc>
          <w:tcPr>
            <w:tcW w:w="322" w:type="dxa"/>
            <w:tcBorders>
              <w:left w:val="single" w:sz="2" w:space="0" w:color="808080"/>
              <w:bottom w:val="single" w:sz="2" w:space="0" w:color="808080"/>
            </w:tcBorders>
            <w:vAlign w:val="center"/>
          </w:tcPr>
          <w:p w14:paraId="5AD9DF5F"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w:t>
            </w:r>
          </w:p>
        </w:tc>
        <w:tc>
          <w:tcPr>
            <w:tcW w:w="1432" w:type="dxa"/>
            <w:tcBorders>
              <w:left w:val="single" w:sz="2" w:space="0" w:color="808080"/>
              <w:bottom w:val="single" w:sz="2" w:space="0" w:color="808080"/>
            </w:tcBorders>
            <w:vAlign w:val="center"/>
          </w:tcPr>
          <w:p w14:paraId="735B1394"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080B0D54"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Незначительное </w:t>
            </w:r>
            <w:proofErr w:type="gramStart"/>
            <w:r w:rsidRPr="00500CAB">
              <w:rPr>
                <w:rFonts w:ascii="Times New Roman" w:eastAsia="Times New Roman" w:hAnsi="Times New Roman" w:cs="Times New Roman"/>
                <w:sz w:val="24"/>
                <w:szCs w:val="24"/>
                <w:lang w:eastAsia="ru-RU"/>
              </w:rPr>
              <w:t>загрязнение  (</w:t>
            </w:r>
            <w:proofErr w:type="gramEnd"/>
            <w:r w:rsidRPr="00500CAB">
              <w:rPr>
                <w:rFonts w:ascii="Times New Roman" w:eastAsia="Times New Roman" w:hAnsi="Times New Roman" w:cs="Times New Roman"/>
                <w:sz w:val="24"/>
                <w:szCs w:val="24"/>
                <w:lang w:eastAsia="ru-RU"/>
              </w:rPr>
              <w:t>грязь/пыль, волосы, шерсть, нитки)</w:t>
            </w:r>
          </w:p>
        </w:tc>
        <w:tc>
          <w:tcPr>
            <w:tcW w:w="2836" w:type="dxa"/>
            <w:tcBorders>
              <w:left w:val="single" w:sz="2" w:space="0" w:color="808080"/>
              <w:bottom w:val="single" w:sz="2" w:space="0" w:color="808080"/>
              <w:right w:val="single" w:sz="2" w:space="0" w:color="808080"/>
            </w:tcBorders>
            <w:vAlign w:val="center"/>
          </w:tcPr>
          <w:p w14:paraId="2B0B0D0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возможно</w:t>
            </w:r>
          </w:p>
        </w:tc>
      </w:tr>
      <w:tr w:rsidR="00500CAB" w:rsidRPr="00500CAB" w14:paraId="352747C0" w14:textId="77777777" w:rsidTr="00BB709D">
        <w:tc>
          <w:tcPr>
            <w:tcW w:w="322" w:type="dxa"/>
            <w:tcBorders>
              <w:left w:val="single" w:sz="2" w:space="0" w:color="808080"/>
              <w:bottom w:val="single" w:sz="2" w:space="0" w:color="808080"/>
            </w:tcBorders>
            <w:vAlign w:val="center"/>
          </w:tcPr>
          <w:p w14:paraId="2D0CD9A7"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w:t>
            </w:r>
          </w:p>
        </w:tc>
        <w:tc>
          <w:tcPr>
            <w:tcW w:w="1432" w:type="dxa"/>
            <w:tcBorders>
              <w:left w:val="single" w:sz="2" w:space="0" w:color="808080"/>
              <w:bottom w:val="single" w:sz="2" w:space="0" w:color="808080"/>
            </w:tcBorders>
            <w:vAlign w:val="center"/>
          </w:tcPr>
          <w:p w14:paraId="6106B5BB"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5976AD82"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Разметка кроя</w:t>
            </w:r>
          </w:p>
        </w:tc>
        <w:tc>
          <w:tcPr>
            <w:tcW w:w="2836" w:type="dxa"/>
            <w:tcBorders>
              <w:left w:val="single" w:sz="2" w:space="0" w:color="808080"/>
              <w:bottom w:val="single" w:sz="2" w:space="0" w:color="808080"/>
              <w:right w:val="single" w:sz="2" w:space="0" w:color="808080"/>
            </w:tcBorders>
            <w:vAlign w:val="center"/>
          </w:tcPr>
          <w:p w14:paraId="38EB479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3DB14CA7" w14:textId="77777777" w:rsidTr="00BB709D">
        <w:tc>
          <w:tcPr>
            <w:tcW w:w="322" w:type="dxa"/>
            <w:tcBorders>
              <w:left w:val="single" w:sz="2" w:space="0" w:color="808080"/>
              <w:bottom w:val="single" w:sz="2" w:space="0" w:color="808080"/>
            </w:tcBorders>
            <w:vAlign w:val="center"/>
          </w:tcPr>
          <w:p w14:paraId="3EF851F0"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4</w:t>
            </w:r>
          </w:p>
        </w:tc>
        <w:tc>
          <w:tcPr>
            <w:tcW w:w="1432" w:type="dxa"/>
            <w:tcBorders>
              <w:left w:val="single" w:sz="2" w:space="0" w:color="808080"/>
              <w:bottom w:val="single" w:sz="2" w:space="0" w:color="808080"/>
            </w:tcBorders>
            <w:vAlign w:val="center"/>
          </w:tcPr>
          <w:p w14:paraId="576C3F13"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6EBCA267"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Незначительные потёртости, царапины, сход красителя на принте</w:t>
            </w:r>
          </w:p>
        </w:tc>
        <w:tc>
          <w:tcPr>
            <w:tcW w:w="2836" w:type="dxa"/>
            <w:tcBorders>
              <w:left w:val="single" w:sz="2" w:space="0" w:color="808080"/>
              <w:bottom w:val="single" w:sz="2" w:space="0" w:color="808080"/>
              <w:right w:val="single" w:sz="2" w:space="0" w:color="808080"/>
            </w:tcBorders>
            <w:vAlign w:val="center"/>
          </w:tcPr>
          <w:p w14:paraId="55AF35D7"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445D82E7" w14:textId="77777777" w:rsidTr="00BB709D">
        <w:tc>
          <w:tcPr>
            <w:tcW w:w="322" w:type="dxa"/>
            <w:tcBorders>
              <w:left w:val="single" w:sz="2" w:space="0" w:color="808080"/>
              <w:bottom w:val="single" w:sz="2" w:space="0" w:color="808080"/>
            </w:tcBorders>
            <w:vAlign w:val="center"/>
          </w:tcPr>
          <w:p w14:paraId="55D66A73"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5</w:t>
            </w:r>
          </w:p>
        </w:tc>
        <w:tc>
          <w:tcPr>
            <w:tcW w:w="1432" w:type="dxa"/>
            <w:tcBorders>
              <w:left w:val="single" w:sz="2" w:space="0" w:color="808080"/>
              <w:bottom w:val="single" w:sz="2" w:space="0" w:color="808080"/>
            </w:tcBorders>
            <w:vAlign w:val="center"/>
          </w:tcPr>
          <w:p w14:paraId="1DBE9811"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33DC994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Механические повреждения, затяжка на материале</w:t>
            </w:r>
          </w:p>
        </w:tc>
        <w:tc>
          <w:tcPr>
            <w:tcW w:w="2836" w:type="dxa"/>
            <w:tcBorders>
              <w:left w:val="single" w:sz="2" w:space="0" w:color="808080"/>
              <w:bottom w:val="single" w:sz="2" w:space="0" w:color="808080"/>
              <w:right w:val="single" w:sz="2" w:space="0" w:color="808080"/>
            </w:tcBorders>
            <w:vAlign w:val="center"/>
          </w:tcPr>
          <w:p w14:paraId="30F1B946"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5CF0D1BA" w14:textId="77777777" w:rsidTr="00BB709D">
        <w:tc>
          <w:tcPr>
            <w:tcW w:w="322" w:type="dxa"/>
            <w:tcBorders>
              <w:left w:val="single" w:sz="2" w:space="0" w:color="808080"/>
              <w:bottom w:val="single" w:sz="2" w:space="0" w:color="808080"/>
            </w:tcBorders>
            <w:vAlign w:val="center"/>
          </w:tcPr>
          <w:p w14:paraId="5273B4E7"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6</w:t>
            </w:r>
          </w:p>
        </w:tc>
        <w:tc>
          <w:tcPr>
            <w:tcW w:w="1432" w:type="dxa"/>
            <w:tcBorders>
              <w:left w:val="single" w:sz="2" w:space="0" w:color="808080"/>
              <w:bottom w:val="single" w:sz="2" w:space="0" w:color="808080"/>
            </w:tcBorders>
            <w:vAlign w:val="center"/>
          </w:tcPr>
          <w:p w14:paraId="3BEFEBB8"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7E32B79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Неисправность фурнитуры (молнии, пуговиц, петель застежки)</w:t>
            </w:r>
          </w:p>
        </w:tc>
        <w:tc>
          <w:tcPr>
            <w:tcW w:w="2836" w:type="dxa"/>
            <w:tcBorders>
              <w:left w:val="single" w:sz="2" w:space="0" w:color="808080"/>
              <w:bottom w:val="single" w:sz="2" w:space="0" w:color="808080"/>
              <w:right w:val="single" w:sz="2" w:space="0" w:color="808080"/>
            </w:tcBorders>
            <w:vAlign w:val="center"/>
          </w:tcPr>
          <w:p w14:paraId="7ABA6CE7"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427A398D" w14:textId="77777777" w:rsidTr="00BB709D">
        <w:tc>
          <w:tcPr>
            <w:tcW w:w="322" w:type="dxa"/>
            <w:tcBorders>
              <w:left w:val="single" w:sz="2" w:space="0" w:color="808080"/>
              <w:bottom w:val="single" w:sz="2" w:space="0" w:color="808080"/>
            </w:tcBorders>
            <w:vAlign w:val="center"/>
          </w:tcPr>
          <w:p w14:paraId="1DAAB77F"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7</w:t>
            </w:r>
          </w:p>
        </w:tc>
        <w:tc>
          <w:tcPr>
            <w:tcW w:w="1432" w:type="dxa"/>
            <w:tcBorders>
              <w:left w:val="single" w:sz="2" w:space="0" w:color="808080"/>
              <w:bottom w:val="single" w:sz="2" w:space="0" w:color="808080"/>
            </w:tcBorders>
            <w:vAlign w:val="center"/>
          </w:tcPr>
          <w:p w14:paraId="394E3E55"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09BA0964"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Некачественный шов, порыв строчки</w:t>
            </w:r>
          </w:p>
        </w:tc>
        <w:tc>
          <w:tcPr>
            <w:tcW w:w="2836" w:type="dxa"/>
            <w:tcBorders>
              <w:left w:val="single" w:sz="2" w:space="0" w:color="808080"/>
              <w:bottom w:val="single" w:sz="2" w:space="0" w:color="808080"/>
              <w:right w:val="single" w:sz="2" w:space="0" w:color="808080"/>
            </w:tcBorders>
            <w:vAlign w:val="center"/>
          </w:tcPr>
          <w:p w14:paraId="4106F1E2"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43450A57" w14:textId="77777777" w:rsidTr="00BB709D">
        <w:tc>
          <w:tcPr>
            <w:tcW w:w="322" w:type="dxa"/>
            <w:tcBorders>
              <w:left w:val="single" w:sz="2" w:space="0" w:color="808080"/>
              <w:bottom w:val="single" w:sz="2" w:space="0" w:color="808080"/>
            </w:tcBorders>
            <w:vAlign w:val="center"/>
          </w:tcPr>
          <w:p w14:paraId="65FEB6E1"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8</w:t>
            </w:r>
          </w:p>
        </w:tc>
        <w:tc>
          <w:tcPr>
            <w:tcW w:w="1432" w:type="dxa"/>
            <w:tcBorders>
              <w:left w:val="single" w:sz="2" w:space="0" w:color="808080"/>
              <w:bottom w:val="single" w:sz="2" w:space="0" w:color="808080"/>
            </w:tcBorders>
            <w:vAlign w:val="center"/>
          </w:tcPr>
          <w:p w14:paraId="77BABBB6"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51C03D7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Наличие магнитной клипсы на товаре</w:t>
            </w:r>
          </w:p>
        </w:tc>
        <w:tc>
          <w:tcPr>
            <w:tcW w:w="2836" w:type="dxa"/>
            <w:tcBorders>
              <w:left w:val="single" w:sz="2" w:space="0" w:color="808080"/>
              <w:bottom w:val="single" w:sz="2" w:space="0" w:color="808080"/>
              <w:right w:val="single" w:sz="2" w:space="0" w:color="808080"/>
            </w:tcBorders>
            <w:vAlign w:val="center"/>
          </w:tcPr>
          <w:p w14:paraId="5703AE5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1FD57BC1" w14:textId="77777777" w:rsidTr="00BB709D">
        <w:tc>
          <w:tcPr>
            <w:tcW w:w="322" w:type="dxa"/>
            <w:tcBorders>
              <w:left w:val="single" w:sz="2" w:space="0" w:color="808080"/>
              <w:bottom w:val="single" w:sz="2" w:space="0" w:color="808080"/>
            </w:tcBorders>
            <w:vAlign w:val="center"/>
          </w:tcPr>
          <w:p w14:paraId="4AAA7C4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9</w:t>
            </w:r>
          </w:p>
        </w:tc>
        <w:tc>
          <w:tcPr>
            <w:tcW w:w="1432" w:type="dxa"/>
            <w:tcBorders>
              <w:left w:val="single" w:sz="2" w:space="0" w:color="808080"/>
              <w:bottom w:val="single" w:sz="2" w:space="0" w:color="808080"/>
            </w:tcBorders>
            <w:vAlign w:val="center"/>
          </w:tcPr>
          <w:p w14:paraId="096F87D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16BC06B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Сход красителя, неустойчивость красителя</w:t>
            </w:r>
          </w:p>
        </w:tc>
        <w:tc>
          <w:tcPr>
            <w:tcW w:w="2836" w:type="dxa"/>
            <w:tcBorders>
              <w:left w:val="single" w:sz="2" w:space="0" w:color="808080"/>
              <w:bottom w:val="single" w:sz="2" w:space="0" w:color="808080"/>
              <w:right w:val="single" w:sz="2" w:space="0" w:color="808080"/>
            </w:tcBorders>
            <w:vAlign w:val="center"/>
          </w:tcPr>
          <w:p w14:paraId="465AAE17"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7F43BB56" w14:textId="77777777" w:rsidTr="00BB709D">
        <w:tc>
          <w:tcPr>
            <w:tcW w:w="322" w:type="dxa"/>
            <w:tcBorders>
              <w:left w:val="single" w:sz="2" w:space="0" w:color="808080"/>
              <w:bottom w:val="single" w:sz="2" w:space="0" w:color="808080"/>
            </w:tcBorders>
            <w:vAlign w:val="center"/>
          </w:tcPr>
          <w:p w14:paraId="5BF954F5"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10</w:t>
            </w:r>
          </w:p>
        </w:tc>
        <w:tc>
          <w:tcPr>
            <w:tcW w:w="1432" w:type="dxa"/>
            <w:tcBorders>
              <w:left w:val="single" w:sz="2" w:space="0" w:color="808080"/>
              <w:bottom w:val="single" w:sz="2" w:space="0" w:color="808080"/>
            </w:tcBorders>
            <w:vAlign w:val="center"/>
          </w:tcPr>
          <w:p w14:paraId="073D1D8A"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4EA2E523"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proofErr w:type="spellStart"/>
            <w:r w:rsidRPr="00500CAB">
              <w:rPr>
                <w:rFonts w:ascii="Times New Roman" w:eastAsia="Times New Roman" w:hAnsi="Times New Roman" w:cs="Times New Roman"/>
                <w:sz w:val="24"/>
                <w:szCs w:val="24"/>
                <w:lang w:eastAsia="ru-RU"/>
              </w:rPr>
              <w:t>Непрокрас</w:t>
            </w:r>
            <w:proofErr w:type="spellEnd"/>
            <w:r w:rsidRPr="00500CAB">
              <w:rPr>
                <w:rFonts w:ascii="Times New Roman" w:eastAsia="Times New Roman" w:hAnsi="Times New Roman" w:cs="Times New Roman"/>
                <w:sz w:val="24"/>
                <w:szCs w:val="24"/>
                <w:lang w:eastAsia="ru-RU"/>
              </w:rPr>
              <w:t xml:space="preserve"> материала</w:t>
            </w:r>
          </w:p>
        </w:tc>
        <w:tc>
          <w:tcPr>
            <w:tcW w:w="2836" w:type="dxa"/>
            <w:tcBorders>
              <w:left w:val="single" w:sz="2" w:space="0" w:color="808080"/>
              <w:bottom w:val="single" w:sz="2" w:space="0" w:color="808080"/>
              <w:right w:val="single" w:sz="2" w:space="0" w:color="808080"/>
            </w:tcBorders>
            <w:vAlign w:val="center"/>
          </w:tcPr>
          <w:p w14:paraId="5A3D5DC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79879104" w14:textId="77777777" w:rsidTr="00BB709D">
        <w:tc>
          <w:tcPr>
            <w:tcW w:w="322" w:type="dxa"/>
            <w:tcBorders>
              <w:left w:val="single" w:sz="2" w:space="0" w:color="808080"/>
              <w:bottom w:val="single" w:sz="2" w:space="0" w:color="808080"/>
            </w:tcBorders>
            <w:vAlign w:val="center"/>
          </w:tcPr>
          <w:p w14:paraId="6476D1D8"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11</w:t>
            </w:r>
          </w:p>
        </w:tc>
        <w:tc>
          <w:tcPr>
            <w:tcW w:w="1432" w:type="dxa"/>
            <w:tcBorders>
              <w:left w:val="single" w:sz="2" w:space="0" w:color="808080"/>
              <w:bottom w:val="single" w:sz="2" w:space="0" w:color="808080"/>
            </w:tcBorders>
            <w:vAlign w:val="center"/>
          </w:tcPr>
          <w:p w14:paraId="3D5D3232"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3B5B8321"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proofErr w:type="spellStart"/>
            <w:r w:rsidRPr="00500CAB">
              <w:rPr>
                <w:rFonts w:ascii="Times New Roman" w:eastAsia="Times New Roman" w:hAnsi="Times New Roman" w:cs="Times New Roman"/>
                <w:sz w:val="24"/>
                <w:szCs w:val="24"/>
                <w:lang w:eastAsia="ru-RU"/>
              </w:rPr>
              <w:t>Разнотон</w:t>
            </w:r>
            <w:proofErr w:type="spellEnd"/>
            <w:r w:rsidRPr="00500CAB">
              <w:rPr>
                <w:rFonts w:ascii="Times New Roman" w:eastAsia="Times New Roman" w:hAnsi="Times New Roman" w:cs="Times New Roman"/>
                <w:sz w:val="24"/>
                <w:szCs w:val="24"/>
                <w:lang w:eastAsia="ru-RU"/>
              </w:rPr>
              <w:t xml:space="preserve"> материала</w:t>
            </w:r>
          </w:p>
        </w:tc>
        <w:tc>
          <w:tcPr>
            <w:tcW w:w="2836" w:type="dxa"/>
            <w:tcBorders>
              <w:left w:val="single" w:sz="2" w:space="0" w:color="808080"/>
              <w:bottom w:val="single" w:sz="2" w:space="0" w:color="808080"/>
              <w:right w:val="single" w:sz="2" w:space="0" w:color="808080"/>
            </w:tcBorders>
            <w:vAlign w:val="center"/>
          </w:tcPr>
          <w:p w14:paraId="40C25018"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0847988A" w14:textId="77777777" w:rsidTr="00BB709D">
        <w:tc>
          <w:tcPr>
            <w:tcW w:w="322" w:type="dxa"/>
            <w:tcBorders>
              <w:left w:val="single" w:sz="2" w:space="0" w:color="808080"/>
              <w:bottom w:val="single" w:sz="2" w:space="0" w:color="808080"/>
            </w:tcBorders>
            <w:vAlign w:val="center"/>
          </w:tcPr>
          <w:p w14:paraId="60D340A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12</w:t>
            </w:r>
          </w:p>
        </w:tc>
        <w:tc>
          <w:tcPr>
            <w:tcW w:w="1432" w:type="dxa"/>
            <w:tcBorders>
              <w:left w:val="single" w:sz="2" w:space="0" w:color="808080"/>
              <w:bottom w:val="single" w:sz="2" w:space="0" w:color="808080"/>
            </w:tcBorders>
            <w:vAlign w:val="center"/>
          </w:tcPr>
          <w:p w14:paraId="23647720"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603AD765"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Нарушение, повреждение, отсутствие оригинальной упаковки</w:t>
            </w:r>
          </w:p>
        </w:tc>
        <w:tc>
          <w:tcPr>
            <w:tcW w:w="2836" w:type="dxa"/>
            <w:tcBorders>
              <w:left w:val="single" w:sz="2" w:space="0" w:color="808080"/>
              <w:bottom w:val="single" w:sz="2" w:space="0" w:color="808080"/>
            </w:tcBorders>
            <w:vAlign w:val="center"/>
          </w:tcPr>
          <w:p w14:paraId="4C66368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возможно</w:t>
            </w:r>
          </w:p>
        </w:tc>
      </w:tr>
      <w:tr w:rsidR="00500CAB" w:rsidRPr="00500CAB" w14:paraId="3A209479" w14:textId="77777777" w:rsidTr="00BB709D">
        <w:tc>
          <w:tcPr>
            <w:tcW w:w="322" w:type="dxa"/>
            <w:tcBorders>
              <w:left w:val="single" w:sz="2" w:space="0" w:color="808080"/>
              <w:bottom w:val="single" w:sz="2" w:space="0" w:color="808080"/>
            </w:tcBorders>
            <w:vAlign w:val="center"/>
          </w:tcPr>
          <w:p w14:paraId="3DB3AD64"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13</w:t>
            </w:r>
          </w:p>
        </w:tc>
        <w:tc>
          <w:tcPr>
            <w:tcW w:w="1432" w:type="dxa"/>
            <w:tcBorders>
              <w:left w:val="single" w:sz="2" w:space="0" w:color="808080"/>
              <w:bottom w:val="single" w:sz="2" w:space="0" w:color="808080"/>
            </w:tcBorders>
            <w:vAlign w:val="center"/>
          </w:tcPr>
          <w:p w14:paraId="310FA534"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4041877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Значительные потертости/царапины</w:t>
            </w:r>
            <w:r w:rsidRPr="00500CAB">
              <w:rPr>
                <w:rFonts w:ascii="Times New Roman" w:eastAsia="Times New Roman" w:hAnsi="Times New Roman" w:cs="Times New Roman"/>
                <w:sz w:val="24"/>
                <w:szCs w:val="24"/>
                <w:lang w:eastAsia="ru-RU"/>
              </w:rPr>
              <w:br/>
              <w:t>(для кожаных изделий)</w:t>
            </w:r>
          </w:p>
        </w:tc>
        <w:tc>
          <w:tcPr>
            <w:tcW w:w="2836" w:type="dxa"/>
            <w:tcBorders>
              <w:left w:val="single" w:sz="2" w:space="0" w:color="808080"/>
              <w:bottom w:val="single" w:sz="2" w:space="0" w:color="808080"/>
              <w:right w:val="single" w:sz="2" w:space="0" w:color="808080"/>
            </w:tcBorders>
            <w:vAlign w:val="center"/>
          </w:tcPr>
          <w:p w14:paraId="2CF7D12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7763D35A" w14:textId="77777777" w:rsidTr="00BB709D">
        <w:tc>
          <w:tcPr>
            <w:tcW w:w="322" w:type="dxa"/>
            <w:tcBorders>
              <w:left w:val="single" w:sz="2" w:space="0" w:color="808080"/>
              <w:bottom w:val="single" w:sz="2" w:space="0" w:color="808080"/>
            </w:tcBorders>
            <w:vAlign w:val="center"/>
          </w:tcPr>
          <w:p w14:paraId="0EECB9BB"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14</w:t>
            </w:r>
          </w:p>
        </w:tc>
        <w:tc>
          <w:tcPr>
            <w:tcW w:w="1432" w:type="dxa"/>
            <w:tcBorders>
              <w:left w:val="single" w:sz="2" w:space="0" w:color="808080"/>
              <w:bottom w:val="single" w:sz="2" w:space="0" w:color="808080"/>
            </w:tcBorders>
            <w:vAlign w:val="center"/>
          </w:tcPr>
          <w:p w14:paraId="2A9DF142"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083D3EE8"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Разрыв\разрушение материала (наличие дырок, разрушение швов\строчек)</w:t>
            </w:r>
          </w:p>
        </w:tc>
        <w:tc>
          <w:tcPr>
            <w:tcW w:w="2836" w:type="dxa"/>
            <w:tcBorders>
              <w:left w:val="single" w:sz="2" w:space="0" w:color="808080"/>
              <w:bottom w:val="single" w:sz="2" w:space="0" w:color="808080"/>
              <w:right w:val="single" w:sz="2" w:space="0" w:color="808080"/>
            </w:tcBorders>
            <w:vAlign w:val="center"/>
          </w:tcPr>
          <w:p w14:paraId="30A2FA2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371DB90E" w14:textId="77777777" w:rsidTr="00BB709D">
        <w:tc>
          <w:tcPr>
            <w:tcW w:w="322" w:type="dxa"/>
            <w:tcBorders>
              <w:left w:val="single" w:sz="2" w:space="0" w:color="808080"/>
              <w:bottom w:val="single" w:sz="2" w:space="0" w:color="808080"/>
            </w:tcBorders>
            <w:vAlign w:val="center"/>
          </w:tcPr>
          <w:p w14:paraId="4BB02971"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15</w:t>
            </w:r>
          </w:p>
        </w:tc>
        <w:tc>
          <w:tcPr>
            <w:tcW w:w="1432" w:type="dxa"/>
            <w:tcBorders>
              <w:left w:val="single" w:sz="2" w:space="0" w:color="808080"/>
              <w:bottom w:val="single" w:sz="2" w:space="0" w:color="808080"/>
            </w:tcBorders>
            <w:vAlign w:val="center"/>
          </w:tcPr>
          <w:p w14:paraId="4032B6BB"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7499063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Порез материала, сквозные повреждения (дырки)</w:t>
            </w:r>
          </w:p>
        </w:tc>
        <w:tc>
          <w:tcPr>
            <w:tcW w:w="2836" w:type="dxa"/>
            <w:tcBorders>
              <w:left w:val="single" w:sz="2" w:space="0" w:color="808080"/>
              <w:bottom w:val="single" w:sz="2" w:space="0" w:color="808080"/>
              <w:right w:val="single" w:sz="2" w:space="0" w:color="808080"/>
            </w:tcBorders>
            <w:vAlign w:val="center"/>
          </w:tcPr>
          <w:p w14:paraId="2D9137F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241EAFDE" w14:textId="77777777" w:rsidTr="00BB709D">
        <w:tc>
          <w:tcPr>
            <w:tcW w:w="322" w:type="dxa"/>
            <w:tcBorders>
              <w:left w:val="single" w:sz="2" w:space="0" w:color="808080"/>
              <w:bottom w:val="single" w:sz="2" w:space="0" w:color="808080"/>
            </w:tcBorders>
            <w:vAlign w:val="center"/>
          </w:tcPr>
          <w:p w14:paraId="0A512741"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16</w:t>
            </w:r>
          </w:p>
        </w:tc>
        <w:tc>
          <w:tcPr>
            <w:tcW w:w="1432" w:type="dxa"/>
            <w:tcBorders>
              <w:left w:val="single" w:sz="2" w:space="0" w:color="808080"/>
              <w:bottom w:val="single" w:sz="2" w:space="0" w:color="808080"/>
            </w:tcBorders>
            <w:vAlign w:val="center"/>
          </w:tcPr>
          <w:p w14:paraId="665BA1E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646025F0"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Неравномерное распределение наполнителя </w:t>
            </w:r>
            <w:r w:rsidRPr="00500CAB">
              <w:rPr>
                <w:rFonts w:ascii="Times New Roman" w:eastAsia="Times New Roman" w:hAnsi="Times New Roman" w:cs="Times New Roman"/>
                <w:sz w:val="24"/>
                <w:szCs w:val="24"/>
                <w:lang w:eastAsia="ru-RU"/>
              </w:rPr>
              <w:lastRenderedPageBreak/>
              <w:t>изделия</w:t>
            </w:r>
            <w:r w:rsidRPr="00500CAB">
              <w:rPr>
                <w:rFonts w:ascii="Times New Roman" w:eastAsia="Times New Roman" w:hAnsi="Times New Roman" w:cs="Times New Roman"/>
                <w:sz w:val="24"/>
                <w:szCs w:val="24"/>
                <w:lang w:eastAsia="ru-RU"/>
              </w:rPr>
              <w:br/>
              <w:t>(т.е. миграция - наполнитель выпадает из изделия [перья, пух, синтепон] или сбивается в определённых частях изделия)</w:t>
            </w:r>
          </w:p>
        </w:tc>
        <w:tc>
          <w:tcPr>
            <w:tcW w:w="2836" w:type="dxa"/>
            <w:tcBorders>
              <w:left w:val="single" w:sz="2" w:space="0" w:color="808080"/>
              <w:bottom w:val="single" w:sz="2" w:space="0" w:color="808080"/>
              <w:right w:val="single" w:sz="2" w:space="0" w:color="808080"/>
            </w:tcBorders>
            <w:vAlign w:val="center"/>
          </w:tcPr>
          <w:p w14:paraId="579C5967"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lastRenderedPageBreak/>
              <w:t xml:space="preserve">критично, товар </w:t>
            </w:r>
            <w:r w:rsidRPr="00500CAB">
              <w:rPr>
                <w:rFonts w:ascii="Times New Roman" w:eastAsia="Times New Roman" w:hAnsi="Times New Roman" w:cs="Times New Roman"/>
                <w:sz w:val="24"/>
                <w:szCs w:val="24"/>
                <w:lang w:eastAsia="ru-RU"/>
              </w:rPr>
              <w:lastRenderedPageBreak/>
              <w:t>возвращается Комитенту</w:t>
            </w:r>
          </w:p>
        </w:tc>
      </w:tr>
      <w:tr w:rsidR="00500CAB" w:rsidRPr="00500CAB" w14:paraId="5FBC80FD" w14:textId="77777777" w:rsidTr="00BB709D">
        <w:tc>
          <w:tcPr>
            <w:tcW w:w="322" w:type="dxa"/>
            <w:tcBorders>
              <w:left w:val="single" w:sz="2" w:space="0" w:color="808080"/>
              <w:bottom w:val="single" w:sz="2" w:space="0" w:color="808080"/>
            </w:tcBorders>
            <w:vAlign w:val="center"/>
          </w:tcPr>
          <w:p w14:paraId="484D9D42"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lastRenderedPageBreak/>
              <w:t>17</w:t>
            </w:r>
          </w:p>
        </w:tc>
        <w:tc>
          <w:tcPr>
            <w:tcW w:w="1432" w:type="dxa"/>
            <w:tcBorders>
              <w:left w:val="single" w:sz="2" w:space="0" w:color="808080"/>
              <w:bottom w:val="single" w:sz="2" w:space="0" w:color="808080"/>
            </w:tcBorders>
            <w:vAlign w:val="center"/>
          </w:tcPr>
          <w:p w14:paraId="6496BD00"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05DD828B"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Наличие плесени</w:t>
            </w:r>
          </w:p>
        </w:tc>
        <w:tc>
          <w:tcPr>
            <w:tcW w:w="2836" w:type="dxa"/>
            <w:tcBorders>
              <w:left w:val="single" w:sz="2" w:space="0" w:color="808080"/>
              <w:bottom w:val="single" w:sz="2" w:space="0" w:color="808080"/>
              <w:right w:val="single" w:sz="2" w:space="0" w:color="808080"/>
            </w:tcBorders>
            <w:vAlign w:val="center"/>
          </w:tcPr>
          <w:p w14:paraId="1DE5C44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p w14:paraId="12A85B1F"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r>
      <w:tr w:rsidR="00500CAB" w:rsidRPr="00500CAB" w14:paraId="290ADE73" w14:textId="77777777" w:rsidTr="00BB709D">
        <w:tc>
          <w:tcPr>
            <w:tcW w:w="322" w:type="dxa"/>
            <w:tcBorders>
              <w:left w:val="single" w:sz="2" w:space="0" w:color="808080"/>
              <w:bottom w:val="single" w:sz="2" w:space="0" w:color="808080"/>
            </w:tcBorders>
            <w:vAlign w:val="center"/>
          </w:tcPr>
          <w:p w14:paraId="5DAD43BF"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18</w:t>
            </w:r>
          </w:p>
        </w:tc>
        <w:tc>
          <w:tcPr>
            <w:tcW w:w="1432" w:type="dxa"/>
            <w:tcBorders>
              <w:left w:val="single" w:sz="2" w:space="0" w:color="808080"/>
              <w:bottom w:val="single" w:sz="2" w:space="0" w:color="808080"/>
            </w:tcBorders>
            <w:vAlign w:val="center"/>
          </w:tcPr>
          <w:p w14:paraId="5B0CEE6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1A237EA0"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Наличие ржавчины</w:t>
            </w:r>
          </w:p>
        </w:tc>
        <w:tc>
          <w:tcPr>
            <w:tcW w:w="2836" w:type="dxa"/>
            <w:tcBorders>
              <w:left w:val="single" w:sz="2" w:space="0" w:color="808080"/>
              <w:bottom w:val="single" w:sz="2" w:space="0" w:color="808080"/>
              <w:right w:val="single" w:sz="2" w:space="0" w:color="808080"/>
            </w:tcBorders>
            <w:vAlign w:val="center"/>
          </w:tcPr>
          <w:p w14:paraId="5EBD8E5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4532696D" w14:textId="77777777" w:rsidTr="00BB709D">
        <w:tc>
          <w:tcPr>
            <w:tcW w:w="322" w:type="dxa"/>
            <w:tcBorders>
              <w:left w:val="single" w:sz="2" w:space="0" w:color="808080"/>
              <w:bottom w:val="single" w:sz="2" w:space="0" w:color="808080"/>
            </w:tcBorders>
            <w:vAlign w:val="center"/>
          </w:tcPr>
          <w:p w14:paraId="2104ADC2"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19</w:t>
            </w:r>
          </w:p>
        </w:tc>
        <w:tc>
          <w:tcPr>
            <w:tcW w:w="1432" w:type="dxa"/>
            <w:tcBorders>
              <w:left w:val="single" w:sz="2" w:space="0" w:color="808080"/>
              <w:bottom w:val="single" w:sz="2" w:space="0" w:color="808080"/>
            </w:tcBorders>
            <w:vAlign w:val="center"/>
          </w:tcPr>
          <w:p w14:paraId="4B8AA5FF"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210EFC28"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Незначительное загрязнения материала</w:t>
            </w:r>
          </w:p>
        </w:tc>
        <w:tc>
          <w:tcPr>
            <w:tcW w:w="2836" w:type="dxa"/>
            <w:tcBorders>
              <w:left w:val="single" w:sz="2" w:space="0" w:color="808080"/>
              <w:bottom w:val="single" w:sz="2" w:space="0" w:color="808080"/>
              <w:right w:val="single" w:sz="2" w:space="0" w:color="808080"/>
            </w:tcBorders>
            <w:vAlign w:val="center"/>
          </w:tcPr>
          <w:p w14:paraId="56EC602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2746FCE0" w14:textId="77777777" w:rsidTr="00BB709D">
        <w:tc>
          <w:tcPr>
            <w:tcW w:w="322" w:type="dxa"/>
            <w:tcBorders>
              <w:left w:val="single" w:sz="2" w:space="0" w:color="808080"/>
              <w:bottom w:val="single" w:sz="2" w:space="0" w:color="808080"/>
            </w:tcBorders>
            <w:vAlign w:val="center"/>
          </w:tcPr>
          <w:p w14:paraId="3A035496"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20</w:t>
            </w:r>
          </w:p>
        </w:tc>
        <w:tc>
          <w:tcPr>
            <w:tcW w:w="1432" w:type="dxa"/>
            <w:tcBorders>
              <w:left w:val="single" w:sz="2" w:space="0" w:color="808080"/>
              <w:bottom w:val="single" w:sz="2" w:space="0" w:color="808080"/>
            </w:tcBorders>
            <w:vAlign w:val="center"/>
          </w:tcPr>
          <w:p w14:paraId="2CD0DE1A"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63E55C97"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Следы на подошве после примерки</w:t>
            </w:r>
          </w:p>
        </w:tc>
        <w:tc>
          <w:tcPr>
            <w:tcW w:w="2836" w:type="dxa"/>
            <w:tcBorders>
              <w:left w:val="single" w:sz="2" w:space="0" w:color="808080"/>
              <w:bottom w:val="single" w:sz="2" w:space="0" w:color="808080"/>
              <w:right w:val="single" w:sz="2" w:space="0" w:color="808080"/>
            </w:tcBorders>
            <w:vAlign w:val="center"/>
          </w:tcPr>
          <w:p w14:paraId="711E0231"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возможно</w:t>
            </w:r>
          </w:p>
        </w:tc>
      </w:tr>
      <w:tr w:rsidR="00500CAB" w:rsidRPr="00500CAB" w14:paraId="2F097FAF" w14:textId="77777777" w:rsidTr="00BB709D">
        <w:tc>
          <w:tcPr>
            <w:tcW w:w="322" w:type="dxa"/>
            <w:tcBorders>
              <w:left w:val="single" w:sz="2" w:space="0" w:color="808080"/>
              <w:bottom w:val="single" w:sz="2" w:space="0" w:color="808080"/>
            </w:tcBorders>
            <w:vAlign w:val="center"/>
          </w:tcPr>
          <w:p w14:paraId="695FE694"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21</w:t>
            </w:r>
          </w:p>
        </w:tc>
        <w:tc>
          <w:tcPr>
            <w:tcW w:w="1432" w:type="dxa"/>
            <w:tcBorders>
              <w:left w:val="single" w:sz="2" w:space="0" w:color="808080"/>
              <w:bottom w:val="single" w:sz="2" w:space="0" w:color="808080"/>
            </w:tcBorders>
            <w:vAlign w:val="center"/>
          </w:tcPr>
          <w:p w14:paraId="1F1DA75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4FAA6E54"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Наличие клеевого следа</w:t>
            </w:r>
          </w:p>
        </w:tc>
        <w:tc>
          <w:tcPr>
            <w:tcW w:w="2836" w:type="dxa"/>
            <w:tcBorders>
              <w:left w:val="single" w:sz="2" w:space="0" w:color="808080"/>
              <w:bottom w:val="single" w:sz="2" w:space="0" w:color="808080"/>
              <w:right w:val="single" w:sz="2" w:space="0" w:color="808080"/>
            </w:tcBorders>
            <w:vAlign w:val="center"/>
          </w:tcPr>
          <w:p w14:paraId="58577AA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4BCA20CE" w14:textId="77777777" w:rsidTr="00BB709D">
        <w:tc>
          <w:tcPr>
            <w:tcW w:w="322" w:type="dxa"/>
            <w:tcBorders>
              <w:left w:val="single" w:sz="2" w:space="0" w:color="808080"/>
              <w:bottom w:val="single" w:sz="2" w:space="0" w:color="808080"/>
            </w:tcBorders>
            <w:vAlign w:val="center"/>
          </w:tcPr>
          <w:p w14:paraId="1A7431B2"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22</w:t>
            </w:r>
          </w:p>
        </w:tc>
        <w:tc>
          <w:tcPr>
            <w:tcW w:w="1432" w:type="dxa"/>
            <w:tcBorders>
              <w:left w:val="single" w:sz="2" w:space="0" w:color="808080"/>
              <w:bottom w:val="single" w:sz="2" w:space="0" w:color="808080"/>
            </w:tcBorders>
            <w:vAlign w:val="center"/>
          </w:tcPr>
          <w:p w14:paraId="76A33A53"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6F0178F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Разметка кроя</w:t>
            </w:r>
          </w:p>
        </w:tc>
        <w:tc>
          <w:tcPr>
            <w:tcW w:w="2836" w:type="dxa"/>
            <w:tcBorders>
              <w:left w:val="single" w:sz="2" w:space="0" w:color="808080"/>
              <w:bottom w:val="single" w:sz="2" w:space="0" w:color="808080"/>
              <w:right w:val="single" w:sz="2" w:space="0" w:color="808080"/>
            </w:tcBorders>
            <w:vAlign w:val="center"/>
          </w:tcPr>
          <w:p w14:paraId="268B5F0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44B247B3" w14:textId="77777777" w:rsidTr="00BB709D">
        <w:tc>
          <w:tcPr>
            <w:tcW w:w="322" w:type="dxa"/>
            <w:tcBorders>
              <w:left w:val="single" w:sz="2" w:space="0" w:color="808080"/>
              <w:bottom w:val="single" w:sz="2" w:space="0" w:color="808080"/>
            </w:tcBorders>
            <w:vAlign w:val="center"/>
          </w:tcPr>
          <w:p w14:paraId="245969B0"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23</w:t>
            </w:r>
          </w:p>
        </w:tc>
        <w:tc>
          <w:tcPr>
            <w:tcW w:w="1432" w:type="dxa"/>
            <w:tcBorders>
              <w:left w:val="single" w:sz="2" w:space="0" w:color="808080"/>
              <w:bottom w:val="single" w:sz="2" w:space="0" w:color="808080"/>
            </w:tcBorders>
            <w:vAlign w:val="center"/>
          </w:tcPr>
          <w:p w14:paraId="1538392A"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28F5CAE3"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Незначительные потертости, царапины</w:t>
            </w:r>
          </w:p>
        </w:tc>
        <w:tc>
          <w:tcPr>
            <w:tcW w:w="2836" w:type="dxa"/>
            <w:tcBorders>
              <w:left w:val="single" w:sz="2" w:space="0" w:color="808080"/>
              <w:bottom w:val="single" w:sz="2" w:space="0" w:color="808080"/>
              <w:right w:val="single" w:sz="2" w:space="0" w:color="808080"/>
            </w:tcBorders>
            <w:vAlign w:val="center"/>
          </w:tcPr>
          <w:p w14:paraId="78753D01"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29BC57CE" w14:textId="77777777" w:rsidTr="00BB709D">
        <w:tc>
          <w:tcPr>
            <w:tcW w:w="322" w:type="dxa"/>
            <w:tcBorders>
              <w:left w:val="single" w:sz="2" w:space="0" w:color="808080"/>
              <w:bottom w:val="single" w:sz="2" w:space="0" w:color="808080"/>
            </w:tcBorders>
            <w:vAlign w:val="center"/>
          </w:tcPr>
          <w:p w14:paraId="06756D15"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24</w:t>
            </w:r>
          </w:p>
        </w:tc>
        <w:tc>
          <w:tcPr>
            <w:tcW w:w="1432" w:type="dxa"/>
            <w:tcBorders>
              <w:left w:val="single" w:sz="2" w:space="0" w:color="808080"/>
              <w:bottom w:val="single" w:sz="2" w:space="0" w:color="808080"/>
            </w:tcBorders>
            <w:vAlign w:val="center"/>
          </w:tcPr>
          <w:p w14:paraId="61E663F1"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5E94FFE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proofErr w:type="spellStart"/>
            <w:r w:rsidRPr="00500CAB">
              <w:rPr>
                <w:rFonts w:ascii="Times New Roman" w:eastAsia="Times New Roman" w:hAnsi="Times New Roman" w:cs="Times New Roman"/>
                <w:sz w:val="24"/>
                <w:szCs w:val="24"/>
                <w:lang w:eastAsia="ru-RU"/>
              </w:rPr>
              <w:t>Разнотон</w:t>
            </w:r>
            <w:proofErr w:type="spellEnd"/>
            <w:r w:rsidRPr="00500CAB">
              <w:rPr>
                <w:rFonts w:ascii="Times New Roman" w:eastAsia="Times New Roman" w:hAnsi="Times New Roman" w:cs="Times New Roman"/>
                <w:sz w:val="24"/>
                <w:szCs w:val="24"/>
                <w:lang w:eastAsia="ru-RU"/>
              </w:rPr>
              <w:t xml:space="preserve"> в деталях верха, низа и подкладки</w:t>
            </w:r>
          </w:p>
        </w:tc>
        <w:tc>
          <w:tcPr>
            <w:tcW w:w="2836" w:type="dxa"/>
            <w:tcBorders>
              <w:left w:val="single" w:sz="2" w:space="0" w:color="808080"/>
              <w:bottom w:val="single" w:sz="2" w:space="0" w:color="808080"/>
              <w:right w:val="single" w:sz="2" w:space="0" w:color="808080"/>
            </w:tcBorders>
            <w:vAlign w:val="center"/>
          </w:tcPr>
          <w:p w14:paraId="152AE5B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640CA79D" w14:textId="77777777" w:rsidTr="00BB709D">
        <w:tc>
          <w:tcPr>
            <w:tcW w:w="322" w:type="dxa"/>
            <w:tcBorders>
              <w:left w:val="single" w:sz="2" w:space="0" w:color="808080"/>
              <w:bottom w:val="single" w:sz="2" w:space="0" w:color="808080"/>
            </w:tcBorders>
            <w:vAlign w:val="center"/>
          </w:tcPr>
          <w:p w14:paraId="39815300"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25</w:t>
            </w:r>
          </w:p>
        </w:tc>
        <w:tc>
          <w:tcPr>
            <w:tcW w:w="1432" w:type="dxa"/>
            <w:tcBorders>
              <w:left w:val="single" w:sz="2" w:space="0" w:color="808080"/>
              <w:bottom w:val="single" w:sz="2" w:space="0" w:color="808080"/>
            </w:tcBorders>
            <w:vAlign w:val="center"/>
          </w:tcPr>
          <w:p w14:paraId="315A06AF"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65BF3FB0"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Сход красителя, неустойчивость красителя материала верха и подкладки</w:t>
            </w:r>
          </w:p>
        </w:tc>
        <w:tc>
          <w:tcPr>
            <w:tcW w:w="2836" w:type="dxa"/>
            <w:tcBorders>
              <w:left w:val="single" w:sz="2" w:space="0" w:color="808080"/>
              <w:bottom w:val="single" w:sz="2" w:space="0" w:color="808080"/>
              <w:right w:val="single" w:sz="2" w:space="0" w:color="808080"/>
            </w:tcBorders>
            <w:vAlign w:val="center"/>
          </w:tcPr>
          <w:p w14:paraId="74FB3427"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35A9669C" w14:textId="77777777" w:rsidTr="00BB709D">
        <w:tc>
          <w:tcPr>
            <w:tcW w:w="322" w:type="dxa"/>
            <w:tcBorders>
              <w:left w:val="single" w:sz="2" w:space="0" w:color="808080"/>
              <w:bottom w:val="single" w:sz="2" w:space="0" w:color="808080"/>
            </w:tcBorders>
            <w:vAlign w:val="center"/>
          </w:tcPr>
          <w:p w14:paraId="54871E28"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26</w:t>
            </w:r>
          </w:p>
        </w:tc>
        <w:tc>
          <w:tcPr>
            <w:tcW w:w="1432" w:type="dxa"/>
            <w:tcBorders>
              <w:left w:val="single" w:sz="2" w:space="0" w:color="808080"/>
              <w:bottom w:val="single" w:sz="2" w:space="0" w:color="808080"/>
            </w:tcBorders>
            <w:vAlign w:val="center"/>
          </w:tcPr>
          <w:p w14:paraId="5E9CC27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3EDE2D12"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Потеря товарного вида и потребительских свойств</w:t>
            </w:r>
          </w:p>
        </w:tc>
        <w:tc>
          <w:tcPr>
            <w:tcW w:w="2836" w:type="dxa"/>
            <w:tcBorders>
              <w:left w:val="single" w:sz="2" w:space="0" w:color="808080"/>
              <w:bottom w:val="single" w:sz="2" w:space="0" w:color="808080"/>
              <w:right w:val="single" w:sz="2" w:space="0" w:color="808080"/>
            </w:tcBorders>
            <w:vAlign w:val="center"/>
          </w:tcPr>
          <w:p w14:paraId="6C73E873"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21DBDC6C" w14:textId="77777777" w:rsidTr="00BB709D">
        <w:tc>
          <w:tcPr>
            <w:tcW w:w="322" w:type="dxa"/>
            <w:tcBorders>
              <w:left w:val="single" w:sz="2" w:space="0" w:color="808080"/>
              <w:bottom w:val="single" w:sz="2" w:space="0" w:color="808080"/>
            </w:tcBorders>
            <w:vAlign w:val="center"/>
          </w:tcPr>
          <w:p w14:paraId="3ED238A0"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27</w:t>
            </w:r>
          </w:p>
        </w:tc>
        <w:tc>
          <w:tcPr>
            <w:tcW w:w="1432" w:type="dxa"/>
            <w:tcBorders>
              <w:left w:val="single" w:sz="2" w:space="0" w:color="808080"/>
              <w:bottom w:val="single" w:sz="2" w:space="0" w:color="808080"/>
            </w:tcBorders>
            <w:vAlign w:val="center"/>
          </w:tcPr>
          <w:p w14:paraId="21D336A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3EE581E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Порез материала</w:t>
            </w:r>
          </w:p>
        </w:tc>
        <w:tc>
          <w:tcPr>
            <w:tcW w:w="2836" w:type="dxa"/>
            <w:tcBorders>
              <w:left w:val="single" w:sz="2" w:space="0" w:color="808080"/>
              <w:bottom w:val="single" w:sz="2" w:space="0" w:color="808080"/>
              <w:right w:val="single" w:sz="2" w:space="0" w:color="808080"/>
            </w:tcBorders>
            <w:vAlign w:val="center"/>
          </w:tcPr>
          <w:p w14:paraId="05B5932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2EB52FEE" w14:textId="77777777" w:rsidTr="00BB709D">
        <w:tc>
          <w:tcPr>
            <w:tcW w:w="322" w:type="dxa"/>
            <w:tcBorders>
              <w:left w:val="single" w:sz="2" w:space="0" w:color="808080"/>
              <w:bottom w:val="single" w:sz="2" w:space="0" w:color="808080"/>
            </w:tcBorders>
            <w:vAlign w:val="center"/>
          </w:tcPr>
          <w:p w14:paraId="0AA3E21F"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28</w:t>
            </w:r>
          </w:p>
        </w:tc>
        <w:tc>
          <w:tcPr>
            <w:tcW w:w="1432" w:type="dxa"/>
            <w:tcBorders>
              <w:left w:val="single" w:sz="2" w:space="0" w:color="808080"/>
              <w:bottom w:val="single" w:sz="2" w:space="0" w:color="808080"/>
            </w:tcBorders>
            <w:vAlign w:val="center"/>
          </w:tcPr>
          <w:p w14:paraId="4C266C4B"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79155973"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Оторваны (сломаны) составные части</w:t>
            </w:r>
          </w:p>
        </w:tc>
        <w:tc>
          <w:tcPr>
            <w:tcW w:w="2836" w:type="dxa"/>
            <w:tcBorders>
              <w:left w:val="single" w:sz="2" w:space="0" w:color="808080"/>
              <w:bottom w:val="single" w:sz="2" w:space="0" w:color="808080"/>
              <w:right w:val="single" w:sz="2" w:space="0" w:color="808080"/>
            </w:tcBorders>
            <w:vAlign w:val="center"/>
          </w:tcPr>
          <w:p w14:paraId="431599A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1134DF79" w14:textId="77777777" w:rsidTr="00BB709D">
        <w:tc>
          <w:tcPr>
            <w:tcW w:w="322" w:type="dxa"/>
            <w:tcBorders>
              <w:left w:val="single" w:sz="2" w:space="0" w:color="808080"/>
              <w:bottom w:val="single" w:sz="2" w:space="0" w:color="808080"/>
            </w:tcBorders>
            <w:vAlign w:val="center"/>
          </w:tcPr>
          <w:p w14:paraId="77FC8C22"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29</w:t>
            </w:r>
          </w:p>
        </w:tc>
        <w:tc>
          <w:tcPr>
            <w:tcW w:w="1432" w:type="dxa"/>
            <w:tcBorders>
              <w:left w:val="single" w:sz="2" w:space="0" w:color="808080"/>
              <w:bottom w:val="single" w:sz="2" w:space="0" w:color="808080"/>
            </w:tcBorders>
            <w:vAlign w:val="center"/>
          </w:tcPr>
          <w:p w14:paraId="2E98E9EA"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3B528FB3"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Наличие плесени</w:t>
            </w:r>
          </w:p>
        </w:tc>
        <w:tc>
          <w:tcPr>
            <w:tcW w:w="2836" w:type="dxa"/>
            <w:tcBorders>
              <w:left w:val="single" w:sz="2" w:space="0" w:color="808080"/>
              <w:bottom w:val="single" w:sz="2" w:space="0" w:color="808080"/>
              <w:right w:val="single" w:sz="2" w:space="0" w:color="808080"/>
            </w:tcBorders>
            <w:vAlign w:val="center"/>
          </w:tcPr>
          <w:p w14:paraId="695F89C3"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497A975C" w14:textId="77777777" w:rsidTr="00BB709D">
        <w:tc>
          <w:tcPr>
            <w:tcW w:w="322" w:type="dxa"/>
            <w:tcBorders>
              <w:left w:val="single" w:sz="2" w:space="0" w:color="808080"/>
              <w:bottom w:val="single" w:sz="2" w:space="0" w:color="808080"/>
            </w:tcBorders>
            <w:vAlign w:val="center"/>
          </w:tcPr>
          <w:p w14:paraId="346DF26F"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30</w:t>
            </w:r>
          </w:p>
        </w:tc>
        <w:tc>
          <w:tcPr>
            <w:tcW w:w="1432" w:type="dxa"/>
            <w:tcBorders>
              <w:left w:val="single" w:sz="2" w:space="0" w:color="808080"/>
              <w:bottom w:val="single" w:sz="2" w:space="0" w:color="808080"/>
            </w:tcBorders>
            <w:vAlign w:val="center"/>
          </w:tcPr>
          <w:p w14:paraId="78FA5F1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381FF716"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Наличие ржавчины от производителя</w:t>
            </w:r>
          </w:p>
        </w:tc>
        <w:tc>
          <w:tcPr>
            <w:tcW w:w="2836" w:type="dxa"/>
            <w:tcBorders>
              <w:left w:val="single" w:sz="2" w:space="0" w:color="808080"/>
              <w:bottom w:val="single" w:sz="2" w:space="0" w:color="808080"/>
              <w:right w:val="single" w:sz="2" w:space="0" w:color="808080"/>
            </w:tcBorders>
            <w:vAlign w:val="center"/>
          </w:tcPr>
          <w:p w14:paraId="3D56E421"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723613D7" w14:textId="77777777" w:rsidTr="00BB709D">
        <w:tc>
          <w:tcPr>
            <w:tcW w:w="322" w:type="dxa"/>
            <w:tcBorders>
              <w:left w:val="single" w:sz="2" w:space="0" w:color="808080"/>
              <w:bottom w:val="single" w:sz="2" w:space="0" w:color="808080"/>
            </w:tcBorders>
            <w:vAlign w:val="center"/>
          </w:tcPr>
          <w:p w14:paraId="7F0D884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31</w:t>
            </w:r>
          </w:p>
        </w:tc>
        <w:tc>
          <w:tcPr>
            <w:tcW w:w="1432" w:type="dxa"/>
            <w:tcBorders>
              <w:left w:val="single" w:sz="2" w:space="0" w:color="808080"/>
              <w:bottom w:val="single" w:sz="2" w:space="0" w:color="808080"/>
            </w:tcBorders>
            <w:vAlign w:val="center"/>
          </w:tcPr>
          <w:p w14:paraId="4532D0AF"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497C93D4"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Выступающие элементы крепления (гвозди, скобы и т.д.)</w:t>
            </w:r>
          </w:p>
        </w:tc>
        <w:tc>
          <w:tcPr>
            <w:tcW w:w="2836" w:type="dxa"/>
            <w:tcBorders>
              <w:left w:val="single" w:sz="2" w:space="0" w:color="808080"/>
              <w:bottom w:val="single" w:sz="2" w:space="0" w:color="808080"/>
              <w:right w:val="single" w:sz="2" w:space="0" w:color="808080"/>
            </w:tcBorders>
            <w:vAlign w:val="center"/>
          </w:tcPr>
          <w:p w14:paraId="4B400614"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09E08AD7" w14:textId="77777777" w:rsidTr="00BB709D">
        <w:tc>
          <w:tcPr>
            <w:tcW w:w="322" w:type="dxa"/>
            <w:tcBorders>
              <w:left w:val="single" w:sz="2" w:space="0" w:color="808080"/>
              <w:bottom w:val="single" w:sz="2" w:space="0" w:color="808080"/>
            </w:tcBorders>
            <w:vAlign w:val="center"/>
          </w:tcPr>
          <w:p w14:paraId="1FA4127F"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32</w:t>
            </w:r>
          </w:p>
        </w:tc>
        <w:tc>
          <w:tcPr>
            <w:tcW w:w="1432" w:type="dxa"/>
            <w:tcBorders>
              <w:left w:val="single" w:sz="2" w:space="0" w:color="808080"/>
              <w:bottom w:val="single" w:sz="2" w:space="0" w:color="808080"/>
            </w:tcBorders>
            <w:vAlign w:val="center"/>
          </w:tcPr>
          <w:p w14:paraId="7466617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16B6B99A"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Отклейка подошвы</w:t>
            </w:r>
          </w:p>
        </w:tc>
        <w:tc>
          <w:tcPr>
            <w:tcW w:w="2836" w:type="dxa"/>
            <w:tcBorders>
              <w:left w:val="single" w:sz="2" w:space="0" w:color="808080"/>
              <w:bottom w:val="single" w:sz="2" w:space="0" w:color="808080"/>
              <w:right w:val="single" w:sz="2" w:space="0" w:color="808080"/>
            </w:tcBorders>
            <w:vAlign w:val="center"/>
          </w:tcPr>
          <w:p w14:paraId="7AFAFD9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0E172001" w14:textId="77777777" w:rsidTr="00BB709D">
        <w:tc>
          <w:tcPr>
            <w:tcW w:w="322" w:type="dxa"/>
            <w:tcBorders>
              <w:left w:val="single" w:sz="2" w:space="0" w:color="808080"/>
              <w:bottom w:val="single" w:sz="2" w:space="0" w:color="808080"/>
            </w:tcBorders>
            <w:vAlign w:val="center"/>
          </w:tcPr>
          <w:p w14:paraId="063B1813"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33</w:t>
            </w:r>
          </w:p>
        </w:tc>
        <w:tc>
          <w:tcPr>
            <w:tcW w:w="1432" w:type="dxa"/>
            <w:tcBorders>
              <w:left w:val="single" w:sz="2" w:space="0" w:color="808080"/>
              <w:bottom w:val="single" w:sz="2" w:space="0" w:color="808080"/>
            </w:tcBorders>
            <w:vAlign w:val="center"/>
          </w:tcPr>
          <w:p w14:paraId="24174CB2"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2CE6208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Подошвенные трещины, деформация подошвы</w:t>
            </w:r>
          </w:p>
        </w:tc>
        <w:tc>
          <w:tcPr>
            <w:tcW w:w="2836" w:type="dxa"/>
            <w:tcBorders>
              <w:left w:val="single" w:sz="2" w:space="0" w:color="808080"/>
              <w:bottom w:val="single" w:sz="2" w:space="0" w:color="808080"/>
              <w:right w:val="single" w:sz="2" w:space="0" w:color="808080"/>
            </w:tcBorders>
            <w:vAlign w:val="center"/>
          </w:tcPr>
          <w:p w14:paraId="137BC3E7"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575F40FC" w14:textId="77777777" w:rsidTr="00BB709D">
        <w:tc>
          <w:tcPr>
            <w:tcW w:w="322" w:type="dxa"/>
            <w:tcBorders>
              <w:left w:val="single" w:sz="2" w:space="0" w:color="808080"/>
              <w:bottom w:val="single" w:sz="2" w:space="0" w:color="808080"/>
            </w:tcBorders>
            <w:vAlign w:val="center"/>
          </w:tcPr>
          <w:p w14:paraId="28338AD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34</w:t>
            </w:r>
          </w:p>
        </w:tc>
        <w:tc>
          <w:tcPr>
            <w:tcW w:w="1432" w:type="dxa"/>
            <w:tcBorders>
              <w:left w:val="single" w:sz="2" w:space="0" w:color="808080"/>
              <w:bottom w:val="single" w:sz="2" w:space="0" w:color="808080"/>
            </w:tcBorders>
            <w:vAlign w:val="center"/>
          </w:tcPr>
          <w:p w14:paraId="5C62816B"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4A0BD6D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Разные размеры в </w:t>
            </w:r>
            <w:proofErr w:type="spellStart"/>
            <w:r w:rsidRPr="00500CAB">
              <w:rPr>
                <w:rFonts w:ascii="Times New Roman" w:eastAsia="Times New Roman" w:hAnsi="Times New Roman" w:cs="Times New Roman"/>
                <w:sz w:val="24"/>
                <w:szCs w:val="24"/>
                <w:lang w:eastAsia="ru-RU"/>
              </w:rPr>
              <w:t>полупарах</w:t>
            </w:r>
            <w:proofErr w:type="spellEnd"/>
            <w:r w:rsidRPr="00500CAB">
              <w:rPr>
                <w:rFonts w:ascii="Times New Roman" w:eastAsia="Times New Roman" w:hAnsi="Times New Roman" w:cs="Times New Roman"/>
                <w:sz w:val="24"/>
                <w:szCs w:val="24"/>
                <w:lang w:eastAsia="ru-RU"/>
              </w:rPr>
              <w:t>\0.5 пары\разные\модели\на одну ногу</w:t>
            </w:r>
          </w:p>
        </w:tc>
        <w:tc>
          <w:tcPr>
            <w:tcW w:w="2836" w:type="dxa"/>
            <w:tcBorders>
              <w:left w:val="single" w:sz="2" w:space="0" w:color="808080"/>
              <w:bottom w:val="single" w:sz="2" w:space="0" w:color="808080"/>
              <w:right w:val="single" w:sz="2" w:space="0" w:color="808080"/>
            </w:tcBorders>
            <w:vAlign w:val="center"/>
          </w:tcPr>
          <w:p w14:paraId="433EB2D4"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27FBCABA" w14:textId="77777777" w:rsidTr="00BB709D">
        <w:tc>
          <w:tcPr>
            <w:tcW w:w="322" w:type="dxa"/>
            <w:tcBorders>
              <w:left w:val="single" w:sz="2" w:space="0" w:color="808080"/>
              <w:bottom w:val="single" w:sz="2" w:space="0" w:color="808080"/>
            </w:tcBorders>
            <w:vAlign w:val="center"/>
          </w:tcPr>
          <w:p w14:paraId="7C4CF8C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35</w:t>
            </w:r>
          </w:p>
        </w:tc>
        <w:tc>
          <w:tcPr>
            <w:tcW w:w="1432" w:type="dxa"/>
            <w:tcBorders>
              <w:left w:val="single" w:sz="2" w:space="0" w:color="808080"/>
              <w:bottom w:val="single" w:sz="2" w:space="0" w:color="808080"/>
            </w:tcBorders>
            <w:vAlign w:val="center"/>
          </w:tcPr>
          <w:p w14:paraId="2FF2014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7228DA96"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Отсутствие ремня/брелка/аксессуара на изделии</w:t>
            </w:r>
          </w:p>
        </w:tc>
        <w:tc>
          <w:tcPr>
            <w:tcW w:w="2836" w:type="dxa"/>
            <w:tcBorders>
              <w:left w:val="single" w:sz="2" w:space="0" w:color="808080"/>
              <w:bottom w:val="single" w:sz="2" w:space="0" w:color="808080"/>
              <w:right w:val="single" w:sz="2" w:space="0" w:color="808080"/>
            </w:tcBorders>
            <w:vAlign w:val="center"/>
          </w:tcPr>
          <w:p w14:paraId="245690C0"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725FBDE9" w14:textId="77777777" w:rsidTr="00BB709D">
        <w:tc>
          <w:tcPr>
            <w:tcW w:w="322" w:type="dxa"/>
            <w:tcBorders>
              <w:left w:val="single" w:sz="2" w:space="0" w:color="808080"/>
              <w:bottom w:val="single" w:sz="2" w:space="0" w:color="808080"/>
            </w:tcBorders>
            <w:vAlign w:val="center"/>
          </w:tcPr>
          <w:p w14:paraId="019D052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36</w:t>
            </w:r>
          </w:p>
        </w:tc>
        <w:tc>
          <w:tcPr>
            <w:tcW w:w="1432" w:type="dxa"/>
            <w:tcBorders>
              <w:left w:val="single" w:sz="2" w:space="0" w:color="808080"/>
              <w:bottom w:val="single" w:sz="2" w:space="0" w:color="808080"/>
            </w:tcBorders>
            <w:vAlign w:val="center"/>
          </w:tcPr>
          <w:p w14:paraId="7FDBA33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2811BDCB"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Неполный набор</w:t>
            </w:r>
          </w:p>
        </w:tc>
        <w:tc>
          <w:tcPr>
            <w:tcW w:w="2836" w:type="dxa"/>
            <w:tcBorders>
              <w:left w:val="single" w:sz="2" w:space="0" w:color="808080"/>
              <w:bottom w:val="single" w:sz="2" w:space="0" w:color="808080"/>
              <w:right w:val="single" w:sz="2" w:space="0" w:color="808080"/>
            </w:tcBorders>
            <w:vAlign w:val="center"/>
          </w:tcPr>
          <w:p w14:paraId="4BAACBF8"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5125BDBD" w14:textId="77777777" w:rsidTr="00BB709D">
        <w:tc>
          <w:tcPr>
            <w:tcW w:w="322" w:type="dxa"/>
            <w:tcBorders>
              <w:left w:val="single" w:sz="2" w:space="0" w:color="808080"/>
              <w:bottom w:val="single" w:sz="2" w:space="0" w:color="808080"/>
            </w:tcBorders>
            <w:vAlign w:val="center"/>
          </w:tcPr>
          <w:p w14:paraId="5E05852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37</w:t>
            </w:r>
          </w:p>
        </w:tc>
        <w:tc>
          <w:tcPr>
            <w:tcW w:w="1432" w:type="dxa"/>
            <w:tcBorders>
              <w:left w:val="single" w:sz="2" w:space="0" w:color="808080"/>
              <w:bottom w:val="single" w:sz="2" w:space="0" w:color="808080"/>
            </w:tcBorders>
            <w:vAlign w:val="center"/>
          </w:tcPr>
          <w:p w14:paraId="14D256E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645DA48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Наличие клеевого следа</w:t>
            </w:r>
          </w:p>
        </w:tc>
        <w:tc>
          <w:tcPr>
            <w:tcW w:w="2836" w:type="dxa"/>
            <w:tcBorders>
              <w:left w:val="single" w:sz="2" w:space="0" w:color="808080"/>
              <w:bottom w:val="single" w:sz="2" w:space="0" w:color="808080"/>
              <w:right w:val="single" w:sz="2" w:space="0" w:color="808080"/>
            </w:tcBorders>
            <w:vAlign w:val="center"/>
          </w:tcPr>
          <w:p w14:paraId="777EA8F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18C7B641" w14:textId="77777777" w:rsidTr="00BB709D">
        <w:tc>
          <w:tcPr>
            <w:tcW w:w="322" w:type="dxa"/>
            <w:tcBorders>
              <w:left w:val="single" w:sz="2" w:space="0" w:color="808080"/>
              <w:bottom w:val="single" w:sz="2" w:space="0" w:color="808080"/>
            </w:tcBorders>
            <w:vAlign w:val="center"/>
          </w:tcPr>
          <w:p w14:paraId="2FECCE9B"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38</w:t>
            </w:r>
          </w:p>
        </w:tc>
        <w:tc>
          <w:tcPr>
            <w:tcW w:w="1432" w:type="dxa"/>
            <w:tcBorders>
              <w:left w:val="single" w:sz="2" w:space="0" w:color="808080"/>
              <w:bottom w:val="single" w:sz="2" w:space="0" w:color="808080"/>
            </w:tcBorders>
            <w:vAlign w:val="center"/>
          </w:tcPr>
          <w:p w14:paraId="2ABEED12"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7999A06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Разметка кроя</w:t>
            </w:r>
          </w:p>
        </w:tc>
        <w:tc>
          <w:tcPr>
            <w:tcW w:w="2836" w:type="dxa"/>
            <w:tcBorders>
              <w:left w:val="single" w:sz="2" w:space="0" w:color="808080"/>
              <w:bottom w:val="single" w:sz="2" w:space="0" w:color="808080"/>
              <w:right w:val="single" w:sz="2" w:space="0" w:color="808080"/>
            </w:tcBorders>
            <w:vAlign w:val="center"/>
          </w:tcPr>
          <w:p w14:paraId="15AC9473"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1D091871" w14:textId="77777777" w:rsidTr="00BB709D">
        <w:tc>
          <w:tcPr>
            <w:tcW w:w="322" w:type="dxa"/>
            <w:tcBorders>
              <w:left w:val="single" w:sz="2" w:space="0" w:color="808080"/>
              <w:bottom w:val="single" w:sz="2" w:space="0" w:color="808080"/>
            </w:tcBorders>
            <w:vAlign w:val="center"/>
          </w:tcPr>
          <w:p w14:paraId="40A7911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39</w:t>
            </w:r>
          </w:p>
        </w:tc>
        <w:tc>
          <w:tcPr>
            <w:tcW w:w="1432" w:type="dxa"/>
            <w:tcBorders>
              <w:left w:val="single" w:sz="2" w:space="0" w:color="808080"/>
              <w:bottom w:val="single" w:sz="2" w:space="0" w:color="808080"/>
            </w:tcBorders>
            <w:vAlign w:val="center"/>
          </w:tcPr>
          <w:p w14:paraId="7776D388"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249E0BFB"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Деформация товара</w:t>
            </w:r>
          </w:p>
        </w:tc>
        <w:tc>
          <w:tcPr>
            <w:tcW w:w="2836" w:type="dxa"/>
            <w:tcBorders>
              <w:left w:val="single" w:sz="2" w:space="0" w:color="808080"/>
              <w:bottom w:val="single" w:sz="2" w:space="0" w:color="808080"/>
              <w:right w:val="single" w:sz="2" w:space="0" w:color="808080"/>
            </w:tcBorders>
            <w:vAlign w:val="center"/>
          </w:tcPr>
          <w:p w14:paraId="5E3E7486"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1D0837F6" w14:textId="77777777" w:rsidTr="00BB709D">
        <w:tc>
          <w:tcPr>
            <w:tcW w:w="322" w:type="dxa"/>
            <w:tcBorders>
              <w:left w:val="single" w:sz="2" w:space="0" w:color="808080"/>
              <w:bottom w:val="single" w:sz="2" w:space="0" w:color="808080"/>
            </w:tcBorders>
            <w:vAlign w:val="center"/>
          </w:tcPr>
          <w:p w14:paraId="00FB5FC7"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lastRenderedPageBreak/>
              <w:t>40</w:t>
            </w:r>
          </w:p>
        </w:tc>
        <w:tc>
          <w:tcPr>
            <w:tcW w:w="1432" w:type="dxa"/>
            <w:tcBorders>
              <w:left w:val="single" w:sz="2" w:space="0" w:color="808080"/>
              <w:bottom w:val="single" w:sz="2" w:space="0" w:color="808080"/>
            </w:tcBorders>
            <w:vAlign w:val="center"/>
          </w:tcPr>
          <w:p w14:paraId="4695F5A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01FE403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Незначительные потертости\царапины</w:t>
            </w:r>
          </w:p>
        </w:tc>
        <w:tc>
          <w:tcPr>
            <w:tcW w:w="2836" w:type="dxa"/>
            <w:tcBorders>
              <w:left w:val="single" w:sz="2" w:space="0" w:color="808080"/>
              <w:bottom w:val="single" w:sz="2" w:space="0" w:color="808080"/>
              <w:right w:val="single" w:sz="2" w:space="0" w:color="808080"/>
            </w:tcBorders>
            <w:vAlign w:val="center"/>
          </w:tcPr>
          <w:p w14:paraId="11F271E6"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0F09B7CA" w14:textId="77777777" w:rsidTr="00BB709D">
        <w:tc>
          <w:tcPr>
            <w:tcW w:w="322" w:type="dxa"/>
            <w:tcBorders>
              <w:left w:val="single" w:sz="2" w:space="0" w:color="808080"/>
              <w:bottom w:val="single" w:sz="2" w:space="0" w:color="808080"/>
            </w:tcBorders>
            <w:vAlign w:val="center"/>
          </w:tcPr>
          <w:p w14:paraId="5F5793B5"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41</w:t>
            </w:r>
          </w:p>
        </w:tc>
        <w:tc>
          <w:tcPr>
            <w:tcW w:w="1432" w:type="dxa"/>
            <w:tcBorders>
              <w:left w:val="single" w:sz="2" w:space="0" w:color="808080"/>
              <w:bottom w:val="single" w:sz="2" w:space="0" w:color="808080"/>
            </w:tcBorders>
            <w:vAlign w:val="center"/>
          </w:tcPr>
          <w:p w14:paraId="3DCA8190"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1CD93FF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Неисправность фурнитуры</w:t>
            </w:r>
            <w:r w:rsidRPr="00500CAB">
              <w:rPr>
                <w:rFonts w:ascii="Times New Roman" w:eastAsia="Times New Roman" w:hAnsi="Times New Roman" w:cs="Times New Roman"/>
                <w:sz w:val="24"/>
                <w:szCs w:val="24"/>
                <w:lang w:eastAsia="ru-RU"/>
              </w:rPr>
              <w:br/>
              <w:t xml:space="preserve">(застежка молнии, </w:t>
            </w:r>
            <w:proofErr w:type="spellStart"/>
            <w:r w:rsidRPr="00500CAB">
              <w:rPr>
                <w:rFonts w:ascii="Times New Roman" w:eastAsia="Times New Roman" w:hAnsi="Times New Roman" w:cs="Times New Roman"/>
                <w:sz w:val="24"/>
                <w:szCs w:val="24"/>
                <w:lang w:eastAsia="ru-RU"/>
              </w:rPr>
              <w:t>блочек</w:t>
            </w:r>
            <w:proofErr w:type="spellEnd"/>
            <w:r w:rsidRPr="00500CAB">
              <w:rPr>
                <w:rFonts w:ascii="Times New Roman" w:eastAsia="Times New Roman" w:hAnsi="Times New Roman" w:cs="Times New Roman"/>
                <w:sz w:val="24"/>
                <w:szCs w:val="24"/>
                <w:lang w:eastAsia="ru-RU"/>
              </w:rPr>
              <w:t>, декоративных украшений)</w:t>
            </w:r>
          </w:p>
        </w:tc>
        <w:tc>
          <w:tcPr>
            <w:tcW w:w="2836" w:type="dxa"/>
            <w:tcBorders>
              <w:left w:val="single" w:sz="2" w:space="0" w:color="808080"/>
              <w:bottom w:val="single" w:sz="2" w:space="0" w:color="808080"/>
              <w:right w:val="single" w:sz="2" w:space="0" w:color="808080"/>
            </w:tcBorders>
            <w:vAlign w:val="center"/>
          </w:tcPr>
          <w:p w14:paraId="55789C1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540D0C61" w14:textId="77777777" w:rsidTr="00BB709D">
        <w:tc>
          <w:tcPr>
            <w:tcW w:w="322" w:type="dxa"/>
            <w:tcBorders>
              <w:left w:val="single" w:sz="2" w:space="0" w:color="808080"/>
              <w:bottom w:val="single" w:sz="2" w:space="0" w:color="808080"/>
            </w:tcBorders>
            <w:vAlign w:val="center"/>
          </w:tcPr>
          <w:p w14:paraId="02DC7D27"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42</w:t>
            </w:r>
          </w:p>
        </w:tc>
        <w:tc>
          <w:tcPr>
            <w:tcW w:w="1432" w:type="dxa"/>
            <w:tcBorders>
              <w:left w:val="single" w:sz="2" w:space="0" w:color="808080"/>
              <w:bottom w:val="single" w:sz="2" w:space="0" w:color="808080"/>
            </w:tcBorders>
            <w:vAlign w:val="center"/>
          </w:tcPr>
          <w:p w14:paraId="5FBA008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7DB43B0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proofErr w:type="spellStart"/>
            <w:r w:rsidRPr="00500CAB">
              <w:rPr>
                <w:rFonts w:ascii="Times New Roman" w:eastAsia="Times New Roman" w:hAnsi="Times New Roman" w:cs="Times New Roman"/>
                <w:sz w:val="24"/>
                <w:szCs w:val="24"/>
                <w:lang w:eastAsia="ru-RU"/>
              </w:rPr>
              <w:t>Непрокрас</w:t>
            </w:r>
            <w:proofErr w:type="spellEnd"/>
            <w:r w:rsidRPr="00500CAB">
              <w:rPr>
                <w:rFonts w:ascii="Times New Roman" w:eastAsia="Times New Roman" w:hAnsi="Times New Roman" w:cs="Times New Roman"/>
                <w:sz w:val="24"/>
                <w:szCs w:val="24"/>
                <w:lang w:eastAsia="ru-RU"/>
              </w:rPr>
              <w:t xml:space="preserve">, </w:t>
            </w:r>
            <w:proofErr w:type="spellStart"/>
            <w:r w:rsidRPr="00500CAB">
              <w:rPr>
                <w:rFonts w:ascii="Times New Roman" w:eastAsia="Times New Roman" w:hAnsi="Times New Roman" w:cs="Times New Roman"/>
                <w:sz w:val="24"/>
                <w:szCs w:val="24"/>
                <w:lang w:eastAsia="ru-RU"/>
              </w:rPr>
              <w:t>разнотон</w:t>
            </w:r>
            <w:proofErr w:type="spellEnd"/>
            <w:r w:rsidRPr="00500CAB">
              <w:rPr>
                <w:rFonts w:ascii="Times New Roman" w:eastAsia="Times New Roman" w:hAnsi="Times New Roman" w:cs="Times New Roman"/>
                <w:sz w:val="24"/>
                <w:szCs w:val="24"/>
                <w:lang w:eastAsia="ru-RU"/>
              </w:rPr>
              <w:t>, сход красителя</w:t>
            </w:r>
          </w:p>
          <w:p w14:paraId="064A4F0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c>
          <w:tcPr>
            <w:tcW w:w="2836" w:type="dxa"/>
            <w:tcBorders>
              <w:left w:val="single" w:sz="2" w:space="0" w:color="808080"/>
              <w:bottom w:val="single" w:sz="2" w:space="0" w:color="808080"/>
              <w:right w:val="single" w:sz="2" w:space="0" w:color="808080"/>
            </w:tcBorders>
            <w:vAlign w:val="center"/>
          </w:tcPr>
          <w:p w14:paraId="6BC7336F"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62AA8F1E" w14:textId="77777777" w:rsidTr="00BB709D">
        <w:tc>
          <w:tcPr>
            <w:tcW w:w="322" w:type="dxa"/>
            <w:tcBorders>
              <w:left w:val="single" w:sz="2" w:space="0" w:color="808080"/>
              <w:bottom w:val="single" w:sz="2" w:space="0" w:color="808080"/>
            </w:tcBorders>
            <w:vAlign w:val="center"/>
          </w:tcPr>
          <w:p w14:paraId="13A0C42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43</w:t>
            </w:r>
          </w:p>
        </w:tc>
        <w:tc>
          <w:tcPr>
            <w:tcW w:w="1432" w:type="dxa"/>
            <w:tcBorders>
              <w:left w:val="single" w:sz="2" w:space="0" w:color="808080"/>
              <w:bottom w:val="single" w:sz="2" w:space="0" w:color="808080"/>
            </w:tcBorders>
            <w:vAlign w:val="center"/>
          </w:tcPr>
          <w:p w14:paraId="1992AB25"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2ABC7825"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Потеря товарного вида и потребительских свойств</w:t>
            </w:r>
          </w:p>
        </w:tc>
        <w:tc>
          <w:tcPr>
            <w:tcW w:w="2836" w:type="dxa"/>
            <w:tcBorders>
              <w:left w:val="single" w:sz="2" w:space="0" w:color="808080"/>
              <w:bottom w:val="single" w:sz="2" w:space="0" w:color="808080"/>
              <w:right w:val="single" w:sz="2" w:space="0" w:color="808080"/>
            </w:tcBorders>
            <w:vAlign w:val="center"/>
          </w:tcPr>
          <w:p w14:paraId="1B59E4C8"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344DD1C5" w14:textId="77777777" w:rsidTr="00BB709D">
        <w:tc>
          <w:tcPr>
            <w:tcW w:w="322" w:type="dxa"/>
            <w:tcBorders>
              <w:left w:val="single" w:sz="2" w:space="0" w:color="808080"/>
              <w:bottom w:val="single" w:sz="2" w:space="0" w:color="808080"/>
            </w:tcBorders>
            <w:vAlign w:val="center"/>
          </w:tcPr>
          <w:p w14:paraId="4441502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44</w:t>
            </w:r>
          </w:p>
        </w:tc>
        <w:tc>
          <w:tcPr>
            <w:tcW w:w="1432" w:type="dxa"/>
            <w:tcBorders>
              <w:left w:val="single" w:sz="2" w:space="0" w:color="808080"/>
              <w:bottom w:val="single" w:sz="2" w:space="0" w:color="808080"/>
            </w:tcBorders>
            <w:vAlign w:val="center"/>
          </w:tcPr>
          <w:p w14:paraId="18ACFBB4"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3F40F4D1"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Дефект материала (потертости\царапины\трещины и т.д.)</w:t>
            </w:r>
          </w:p>
        </w:tc>
        <w:tc>
          <w:tcPr>
            <w:tcW w:w="2836" w:type="dxa"/>
            <w:tcBorders>
              <w:left w:val="single" w:sz="2" w:space="0" w:color="808080"/>
              <w:bottom w:val="single" w:sz="2" w:space="0" w:color="808080"/>
              <w:right w:val="single" w:sz="2" w:space="0" w:color="808080"/>
            </w:tcBorders>
            <w:vAlign w:val="center"/>
          </w:tcPr>
          <w:p w14:paraId="39FCDA41"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500CAB" w:rsidRPr="00500CAB" w14:paraId="2E7FA803" w14:textId="77777777" w:rsidTr="00BB709D">
        <w:tc>
          <w:tcPr>
            <w:tcW w:w="322" w:type="dxa"/>
            <w:tcBorders>
              <w:left w:val="single" w:sz="2" w:space="0" w:color="808080"/>
              <w:bottom w:val="single" w:sz="2" w:space="0" w:color="808080"/>
            </w:tcBorders>
            <w:vAlign w:val="center"/>
          </w:tcPr>
          <w:p w14:paraId="28754A76"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45</w:t>
            </w:r>
          </w:p>
        </w:tc>
        <w:tc>
          <w:tcPr>
            <w:tcW w:w="1432" w:type="dxa"/>
            <w:tcBorders>
              <w:left w:val="single" w:sz="2" w:space="0" w:color="808080"/>
              <w:bottom w:val="single" w:sz="2" w:space="0" w:color="808080"/>
            </w:tcBorders>
            <w:vAlign w:val="center"/>
          </w:tcPr>
          <w:p w14:paraId="36B646D1"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09C79160"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Загрязнения товара присутствие грязи\пыли</w:t>
            </w:r>
          </w:p>
        </w:tc>
        <w:tc>
          <w:tcPr>
            <w:tcW w:w="2836" w:type="dxa"/>
            <w:tcBorders>
              <w:left w:val="single" w:sz="2" w:space="0" w:color="808080"/>
              <w:bottom w:val="single" w:sz="2" w:space="0" w:color="808080"/>
              <w:right w:val="single" w:sz="2" w:space="0" w:color="808080"/>
            </w:tcBorders>
            <w:vAlign w:val="center"/>
          </w:tcPr>
          <w:p w14:paraId="4820D45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r w:rsidR="00286A00" w:rsidRPr="00500CAB" w14:paraId="1D30E8DC" w14:textId="77777777" w:rsidTr="00BB709D">
        <w:tc>
          <w:tcPr>
            <w:tcW w:w="322" w:type="dxa"/>
            <w:tcBorders>
              <w:left w:val="single" w:sz="2" w:space="0" w:color="808080"/>
              <w:bottom w:val="single" w:sz="2" w:space="0" w:color="808080"/>
            </w:tcBorders>
            <w:vAlign w:val="center"/>
          </w:tcPr>
          <w:p w14:paraId="725D45B7"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46</w:t>
            </w:r>
          </w:p>
        </w:tc>
        <w:tc>
          <w:tcPr>
            <w:tcW w:w="1432" w:type="dxa"/>
            <w:tcBorders>
              <w:left w:val="single" w:sz="2" w:space="0" w:color="808080"/>
              <w:bottom w:val="single" w:sz="2" w:space="0" w:color="808080"/>
            </w:tcBorders>
            <w:vAlign w:val="center"/>
          </w:tcPr>
          <w:p w14:paraId="7F487A62"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1A8BFA04"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Оторваны составные части товара</w:t>
            </w:r>
          </w:p>
        </w:tc>
        <w:tc>
          <w:tcPr>
            <w:tcW w:w="2836" w:type="dxa"/>
            <w:tcBorders>
              <w:left w:val="single" w:sz="2" w:space="0" w:color="808080"/>
              <w:bottom w:val="single" w:sz="2" w:space="0" w:color="808080"/>
              <w:right w:val="single" w:sz="2" w:space="0" w:color="808080"/>
            </w:tcBorders>
            <w:vAlign w:val="center"/>
          </w:tcPr>
          <w:p w14:paraId="07031B0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критично, товар возвращается Комитенту</w:t>
            </w:r>
          </w:p>
        </w:tc>
      </w:tr>
    </w:tbl>
    <w:p w14:paraId="7862096C"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p>
    <w:p w14:paraId="64107BB4" w14:textId="77777777" w:rsidR="00286A00" w:rsidRPr="00500CAB" w:rsidRDefault="00286A00" w:rsidP="00286A00">
      <w:pPr>
        <w:suppressAutoHyphens/>
        <w:spacing w:after="0" w:line="240" w:lineRule="auto"/>
        <w:jc w:val="both"/>
        <w:rPr>
          <w:rFonts w:ascii="Times New Roman" w:eastAsia="Times New Roman" w:hAnsi="Times New Roman" w:cs="Times New Roman"/>
          <w:sz w:val="24"/>
          <w:szCs w:val="24"/>
          <w:lang w:eastAsia="ru-RU"/>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677"/>
        <w:gridCol w:w="4677"/>
      </w:tblGrid>
      <w:tr w:rsidR="00500CAB" w:rsidRPr="00500CAB" w14:paraId="1DB16575" w14:textId="77777777" w:rsidTr="00BB709D">
        <w:tc>
          <w:tcPr>
            <w:tcW w:w="4677" w:type="dxa"/>
          </w:tcPr>
          <w:p w14:paraId="676691D0" w14:textId="77777777" w:rsidR="00286A00" w:rsidRPr="00500CAB" w:rsidRDefault="00286A00" w:rsidP="00286A00">
            <w:pPr>
              <w:widowControl w:val="0"/>
              <w:suppressLineNumbers/>
              <w:suppressAutoHyphens/>
              <w:spacing w:after="0" w:line="240" w:lineRule="auto"/>
              <w:jc w:val="center"/>
              <w:rPr>
                <w:rFonts w:ascii="Times New Roman" w:eastAsia="Times New Roman" w:hAnsi="Times New Roman" w:cs="Times New Roman"/>
                <w:b/>
                <w:sz w:val="24"/>
                <w:szCs w:val="24"/>
                <w:lang w:eastAsia="ru-RU"/>
              </w:rPr>
            </w:pPr>
            <w:r w:rsidRPr="00500CAB">
              <w:rPr>
                <w:rFonts w:ascii="Times New Roman" w:eastAsia="Times New Roman" w:hAnsi="Times New Roman" w:cs="Times New Roman"/>
                <w:b/>
                <w:sz w:val="24"/>
                <w:szCs w:val="24"/>
                <w:lang w:eastAsia="ru-RU"/>
              </w:rPr>
              <w:t>КОМИССИОНЕР</w:t>
            </w:r>
          </w:p>
        </w:tc>
        <w:tc>
          <w:tcPr>
            <w:tcW w:w="4677" w:type="dxa"/>
          </w:tcPr>
          <w:p w14:paraId="64F4C834" w14:textId="77777777" w:rsidR="00286A00" w:rsidRPr="00500CAB" w:rsidRDefault="00286A00" w:rsidP="00286A00">
            <w:pPr>
              <w:widowControl w:val="0"/>
              <w:suppressLineNumbers/>
              <w:suppressAutoHyphens/>
              <w:spacing w:after="0" w:line="240" w:lineRule="auto"/>
              <w:jc w:val="center"/>
              <w:rPr>
                <w:rFonts w:ascii="Times New Roman" w:eastAsia="Times New Roman" w:hAnsi="Times New Roman" w:cs="Times New Roman"/>
                <w:b/>
                <w:sz w:val="24"/>
                <w:szCs w:val="24"/>
                <w:lang w:eastAsia="ru-RU"/>
              </w:rPr>
            </w:pPr>
            <w:r w:rsidRPr="00500CAB">
              <w:rPr>
                <w:rFonts w:ascii="Times New Roman" w:eastAsia="Times New Roman" w:hAnsi="Times New Roman" w:cs="Times New Roman"/>
                <w:b/>
                <w:sz w:val="24"/>
                <w:szCs w:val="24"/>
                <w:lang w:eastAsia="ru-RU"/>
              </w:rPr>
              <w:t>КОМИТЕНТ</w:t>
            </w:r>
          </w:p>
        </w:tc>
      </w:tr>
      <w:tr w:rsidR="00286A00" w:rsidRPr="00500CAB" w14:paraId="27DE68DF" w14:textId="77777777" w:rsidTr="00BB709D">
        <w:tc>
          <w:tcPr>
            <w:tcW w:w="4677" w:type="dxa"/>
          </w:tcPr>
          <w:p w14:paraId="398E08EE" w14:textId="77777777" w:rsidR="00286A00" w:rsidRPr="00500CAB" w:rsidRDefault="00286A00" w:rsidP="00286A00">
            <w:pPr>
              <w:widowControl w:val="0"/>
              <w:suppressAutoHyphens/>
              <w:snapToGrid w:val="0"/>
              <w:spacing w:after="0" w:line="240" w:lineRule="auto"/>
              <w:jc w:val="both"/>
              <w:rPr>
                <w:rFonts w:ascii="Times New Roman" w:eastAsia="Times New Roman" w:hAnsi="Times New Roman" w:cs="Times New Roman"/>
                <w:sz w:val="24"/>
                <w:szCs w:val="24"/>
                <w:lang w:eastAsia="ru-RU"/>
              </w:rPr>
            </w:pPr>
          </w:p>
          <w:p w14:paraId="18F95A9F" w14:textId="77777777" w:rsidR="00286A00" w:rsidRPr="00500CAB"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______________ /___________________/</w:t>
            </w:r>
          </w:p>
          <w:p w14:paraId="3116362B" w14:textId="77777777" w:rsidR="00286A00" w:rsidRPr="00500CAB"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p>
          <w:p w14:paraId="3C28D023" w14:textId="77777777" w:rsidR="00286A00" w:rsidRPr="00500CAB" w:rsidRDefault="00286A00" w:rsidP="00286A00">
            <w:pPr>
              <w:widowControl w:val="0"/>
              <w:suppressAutoHyphens/>
              <w:spacing w:after="0" w:line="240" w:lineRule="auto"/>
              <w:jc w:val="right"/>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М.П.</w:t>
            </w:r>
          </w:p>
        </w:tc>
        <w:tc>
          <w:tcPr>
            <w:tcW w:w="4677" w:type="dxa"/>
          </w:tcPr>
          <w:p w14:paraId="04C59141" w14:textId="77777777" w:rsidR="00286A00" w:rsidRPr="00500CAB" w:rsidRDefault="00286A00" w:rsidP="00286A00">
            <w:pPr>
              <w:widowControl w:val="0"/>
              <w:suppressAutoHyphens/>
              <w:snapToGrid w:val="0"/>
              <w:spacing w:after="0" w:line="240" w:lineRule="auto"/>
              <w:jc w:val="both"/>
              <w:rPr>
                <w:rFonts w:ascii="Times New Roman" w:eastAsia="Times New Roman" w:hAnsi="Times New Roman" w:cs="Times New Roman"/>
                <w:sz w:val="24"/>
                <w:szCs w:val="24"/>
                <w:lang w:eastAsia="ru-RU"/>
              </w:rPr>
            </w:pPr>
          </w:p>
          <w:p w14:paraId="2A62297B" w14:textId="77777777" w:rsidR="00286A00" w:rsidRPr="00500CAB"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______________ /___________________/</w:t>
            </w:r>
          </w:p>
          <w:p w14:paraId="12DE165F" w14:textId="77777777" w:rsidR="00286A00" w:rsidRPr="00500CAB"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p>
          <w:p w14:paraId="6D0D0750" w14:textId="77777777" w:rsidR="00286A00" w:rsidRPr="00500CAB" w:rsidRDefault="00286A00" w:rsidP="00286A00">
            <w:pPr>
              <w:widowControl w:val="0"/>
              <w:suppressAutoHyphens/>
              <w:spacing w:after="0" w:line="240" w:lineRule="auto"/>
              <w:jc w:val="right"/>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М.П.</w:t>
            </w:r>
          </w:p>
        </w:tc>
      </w:tr>
    </w:tbl>
    <w:p w14:paraId="6A8A2B73" w14:textId="77777777" w:rsidR="00286A00" w:rsidRPr="00500CAB" w:rsidRDefault="00286A00"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51B1B85D" w14:textId="77777777" w:rsidR="00286A00" w:rsidRPr="00500CAB" w:rsidRDefault="00286A00"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29FA9C9B" w14:textId="7B170B7E" w:rsidR="00286A00" w:rsidRPr="00500CAB" w:rsidRDefault="00286A00" w:rsidP="00286A00">
      <w:pPr>
        <w:suppressAutoHyphens/>
        <w:spacing w:after="0" w:line="240" w:lineRule="auto"/>
        <w:jc w:val="right"/>
        <w:rPr>
          <w:rFonts w:ascii="Times New Roman" w:eastAsia="Times New Roman" w:hAnsi="Times New Roman" w:cs="Times New Roman"/>
          <w:bCs/>
          <w:i/>
          <w:kern w:val="2"/>
          <w:szCs w:val="24"/>
          <w:lang w:eastAsia="ru-RU"/>
        </w:rPr>
      </w:pPr>
      <w:r w:rsidRPr="00500CAB">
        <w:rPr>
          <w:rFonts w:ascii="Times New Roman" w:eastAsia="Times New Roman" w:hAnsi="Times New Roman" w:cs="Times New Roman"/>
          <w:bCs/>
          <w:i/>
          <w:kern w:val="2"/>
          <w:szCs w:val="24"/>
          <w:lang w:eastAsia="ru-RU"/>
        </w:rPr>
        <w:t>Приложение №</w:t>
      </w:r>
      <w:r w:rsidR="004B6BD2" w:rsidRPr="00500CAB">
        <w:rPr>
          <w:rFonts w:ascii="Times New Roman" w:eastAsia="Times New Roman" w:hAnsi="Times New Roman" w:cs="Times New Roman"/>
          <w:bCs/>
          <w:i/>
          <w:kern w:val="2"/>
          <w:szCs w:val="24"/>
          <w:lang w:eastAsia="ru-RU"/>
        </w:rPr>
        <w:t>2</w:t>
      </w:r>
      <w:r w:rsidRPr="00500CAB">
        <w:rPr>
          <w:rFonts w:ascii="Times New Roman" w:eastAsia="Times New Roman" w:hAnsi="Times New Roman" w:cs="Times New Roman"/>
          <w:bCs/>
          <w:i/>
          <w:kern w:val="2"/>
          <w:szCs w:val="24"/>
          <w:lang w:eastAsia="ru-RU"/>
        </w:rPr>
        <w:t xml:space="preserve"> </w:t>
      </w:r>
    </w:p>
    <w:p w14:paraId="2EE2DCD3" w14:textId="261B0C16" w:rsidR="00286A00" w:rsidRPr="00500CAB" w:rsidRDefault="00286A00" w:rsidP="00E157D8">
      <w:pPr>
        <w:suppressAutoHyphens/>
        <w:spacing w:after="0" w:line="240" w:lineRule="auto"/>
        <w:jc w:val="right"/>
        <w:rPr>
          <w:rFonts w:ascii="Times New Roman" w:eastAsia="Times New Roman" w:hAnsi="Times New Roman" w:cs="Times New Roman"/>
          <w:i/>
          <w:szCs w:val="24"/>
          <w:lang w:eastAsia="ru-RU"/>
        </w:rPr>
      </w:pPr>
      <w:r w:rsidRPr="00500CAB">
        <w:rPr>
          <w:rFonts w:ascii="Times New Roman" w:eastAsia="Times New Roman" w:hAnsi="Times New Roman" w:cs="Times New Roman"/>
          <w:bCs/>
          <w:i/>
          <w:kern w:val="2"/>
          <w:szCs w:val="24"/>
          <w:lang w:eastAsia="ru-RU"/>
        </w:rPr>
        <w:t>к Договору ком</w:t>
      </w:r>
      <w:r w:rsidR="00E157D8" w:rsidRPr="00500CAB">
        <w:rPr>
          <w:rFonts w:ascii="Times New Roman" w:eastAsia="Times New Roman" w:hAnsi="Times New Roman" w:cs="Times New Roman"/>
          <w:bCs/>
          <w:i/>
          <w:kern w:val="2"/>
          <w:szCs w:val="24"/>
          <w:lang w:eastAsia="ru-RU"/>
        </w:rPr>
        <w:t>иссии</w:t>
      </w:r>
    </w:p>
    <w:p w14:paraId="503E6624" w14:textId="77777777" w:rsidR="00286A00" w:rsidRPr="00500CAB" w:rsidRDefault="00286A00"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04E1449B" w14:textId="77777777" w:rsidR="00286A00" w:rsidRPr="00500CAB" w:rsidRDefault="00286A00"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51119366" w14:textId="77777777" w:rsidR="00286A00" w:rsidRPr="00500CAB" w:rsidRDefault="00286A00" w:rsidP="00286A00">
      <w:pPr>
        <w:tabs>
          <w:tab w:val="left" w:pos="0"/>
          <w:tab w:val="left" w:pos="426"/>
          <w:tab w:val="left" w:pos="2552"/>
          <w:tab w:val="left" w:pos="3119"/>
        </w:tabs>
        <w:suppressAutoHyphens/>
        <w:spacing w:after="0" w:line="240" w:lineRule="auto"/>
        <w:jc w:val="center"/>
        <w:rPr>
          <w:rFonts w:ascii="Times New Roman" w:eastAsia="Times New Roman" w:hAnsi="Times New Roman" w:cs="Times New Roman"/>
          <w:sz w:val="24"/>
          <w:szCs w:val="24"/>
          <w:lang w:eastAsia="ru-RU"/>
        </w:rPr>
      </w:pPr>
      <w:r w:rsidRPr="00500CAB">
        <w:rPr>
          <w:rFonts w:ascii="Times New Roman" w:eastAsia="Times New Roman" w:hAnsi="Times New Roman" w:cs="Times New Roman"/>
          <w:b/>
          <w:bCs/>
          <w:sz w:val="24"/>
          <w:szCs w:val="24"/>
          <w:lang w:eastAsia="ru-RU"/>
        </w:rPr>
        <w:t>ПЕРЕЧЕНЬ И СТОИМОСТЬ УСЛУГ ПО СОЗДАНИЮ КОНТЕНТА:</w:t>
      </w:r>
    </w:p>
    <w:p w14:paraId="2A508686" w14:textId="77777777" w:rsidR="00286A00" w:rsidRPr="00500CAB" w:rsidRDefault="00286A00"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b/>
          <w:bCs/>
          <w:sz w:val="24"/>
          <w:szCs w:val="24"/>
          <w:lang w:eastAsia="ru-RU"/>
        </w:rPr>
      </w:pPr>
    </w:p>
    <w:p w14:paraId="6E458DAE" w14:textId="77777777" w:rsidR="00286A00" w:rsidRPr="00500CAB" w:rsidRDefault="00286A00" w:rsidP="00286A00">
      <w:pPr>
        <w:tabs>
          <w:tab w:val="left" w:pos="0"/>
          <w:tab w:val="left" w:pos="426"/>
          <w:tab w:val="left" w:pos="3119"/>
        </w:tabs>
        <w:suppressAutoHyphens/>
        <w:spacing w:after="0" w:line="240" w:lineRule="auto"/>
        <w:contextualSpacing/>
        <w:jc w:val="both"/>
        <w:rPr>
          <w:rFonts w:ascii="Times New Roman" w:eastAsia="Times New Roman" w:hAnsi="Times New Roman" w:cs="Times New Roman"/>
          <w:b/>
          <w:bCs/>
          <w:sz w:val="24"/>
          <w:szCs w:val="24"/>
          <w:lang w:eastAsia="ru-RU"/>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96"/>
        <w:gridCol w:w="2889"/>
        <w:gridCol w:w="2047"/>
        <w:gridCol w:w="1922"/>
        <w:gridCol w:w="1651"/>
      </w:tblGrid>
      <w:tr w:rsidR="00500CAB" w:rsidRPr="00500CAB" w14:paraId="1E2412DB" w14:textId="77777777" w:rsidTr="00BB709D">
        <w:tc>
          <w:tcPr>
            <w:tcW w:w="396" w:type="dxa"/>
            <w:tcBorders>
              <w:top w:val="single" w:sz="2" w:space="0" w:color="000000"/>
              <w:left w:val="single" w:sz="2" w:space="0" w:color="000000"/>
              <w:bottom w:val="single" w:sz="2" w:space="0" w:color="000000"/>
            </w:tcBorders>
          </w:tcPr>
          <w:p w14:paraId="7D594597"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w:t>
            </w:r>
          </w:p>
        </w:tc>
        <w:tc>
          <w:tcPr>
            <w:tcW w:w="2889" w:type="dxa"/>
            <w:tcBorders>
              <w:top w:val="single" w:sz="2" w:space="0" w:color="000000"/>
              <w:left w:val="single" w:sz="2" w:space="0" w:color="000000"/>
              <w:bottom w:val="single" w:sz="2" w:space="0" w:color="000000"/>
            </w:tcBorders>
          </w:tcPr>
          <w:p w14:paraId="64CFBBF2"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Наименование услуги</w:t>
            </w:r>
          </w:p>
        </w:tc>
        <w:tc>
          <w:tcPr>
            <w:tcW w:w="2047" w:type="dxa"/>
            <w:tcBorders>
              <w:top w:val="single" w:sz="2" w:space="0" w:color="000000"/>
              <w:left w:val="single" w:sz="2" w:space="0" w:color="000000"/>
              <w:bottom w:val="single" w:sz="2" w:space="0" w:color="000000"/>
            </w:tcBorders>
          </w:tcPr>
          <w:p w14:paraId="106A2A21"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Единица измерения</w:t>
            </w:r>
          </w:p>
        </w:tc>
        <w:tc>
          <w:tcPr>
            <w:tcW w:w="1922" w:type="dxa"/>
            <w:tcBorders>
              <w:top w:val="single" w:sz="2" w:space="0" w:color="000000"/>
              <w:left w:val="single" w:sz="2" w:space="0" w:color="000000"/>
              <w:bottom w:val="single" w:sz="2" w:space="0" w:color="000000"/>
            </w:tcBorders>
          </w:tcPr>
          <w:p w14:paraId="53DEE717"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Количество</w:t>
            </w:r>
          </w:p>
        </w:tc>
        <w:tc>
          <w:tcPr>
            <w:tcW w:w="1651" w:type="dxa"/>
            <w:tcBorders>
              <w:top w:val="single" w:sz="2" w:space="0" w:color="000000"/>
              <w:left w:val="single" w:sz="2" w:space="0" w:color="000000"/>
              <w:bottom w:val="single" w:sz="2" w:space="0" w:color="000000"/>
              <w:right w:val="single" w:sz="2" w:space="0" w:color="000000"/>
            </w:tcBorders>
          </w:tcPr>
          <w:p w14:paraId="2954328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Цена, руб.</w:t>
            </w:r>
          </w:p>
        </w:tc>
      </w:tr>
      <w:tr w:rsidR="00500CAB" w:rsidRPr="00500CAB" w14:paraId="165BAB2B" w14:textId="77777777" w:rsidTr="00BB709D">
        <w:tc>
          <w:tcPr>
            <w:tcW w:w="396" w:type="dxa"/>
            <w:tcBorders>
              <w:left w:val="single" w:sz="2" w:space="0" w:color="000000"/>
              <w:bottom w:val="single" w:sz="2" w:space="0" w:color="000000"/>
            </w:tcBorders>
          </w:tcPr>
          <w:p w14:paraId="68F427E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w:t>
            </w:r>
          </w:p>
        </w:tc>
        <w:tc>
          <w:tcPr>
            <w:tcW w:w="2889" w:type="dxa"/>
            <w:tcBorders>
              <w:left w:val="single" w:sz="2" w:space="0" w:color="000000"/>
              <w:bottom w:val="single" w:sz="2" w:space="0" w:color="000000"/>
            </w:tcBorders>
          </w:tcPr>
          <w:p w14:paraId="79ABF301" w14:textId="4E8D6096"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Съемка 1 артикула, для размещения на витрину (сайт)</w:t>
            </w:r>
            <w:r w:rsidR="001F3B2D" w:rsidRPr="00500CAB">
              <w:rPr>
                <w:rFonts w:ascii="Times New Roman" w:eastAsia="Times New Roman" w:hAnsi="Times New Roman" w:cs="Times New Roman"/>
                <w:sz w:val="24"/>
                <w:szCs w:val="24"/>
                <w:lang w:eastAsia="ru-RU"/>
              </w:rPr>
              <w:t xml:space="preserve"> </w:t>
            </w:r>
          </w:p>
        </w:tc>
        <w:tc>
          <w:tcPr>
            <w:tcW w:w="2047" w:type="dxa"/>
            <w:tcBorders>
              <w:left w:val="single" w:sz="2" w:space="0" w:color="000000"/>
              <w:bottom w:val="single" w:sz="2" w:space="0" w:color="000000"/>
            </w:tcBorders>
          </w:tcPr>
          <w:p w14:paraId="549653A4"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артикул</w:t>
            </w:r>
          </w:p>
        </w:tc>
        <w:tc>
          <w:tcPr>
            <w:tcW w:w="1922" w:type="dxa"/>
            <w:tcBorders>
              <w:left w:val="single" w:sz="2" w:space="0" w:color="000000"/>
              <w:bottom w:val="single" w:sz="2" w:space="0" w:color="000000"/>
            </w:tcBorders>
          </w:tcPr>
          <w:p w14:paraId="2613922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w:t>
            </w:r>
          </w:p>
        </w:tc>
        <w:tc>
          <w:tcPr>
            <w:tcW w:w="1651" w:type="dxa"/>
            <w:tcBorders>
              <w:left w:val="single" w:sz="2" w:space="0" w:color="000000"/>
              <w:bottom w:val="single" w:sz="2" w:space="0" w:color="000000"/>
              <w:right w:val="single" w:sz="2" w:space="0" w:color="000000"/>
            </w:tcBorders>
          </w:tcPr>
          <w:p w14:paraId="57DB626C" w14:textId="66AEE1FE" w:rsidR="00286A00" w:rsidRPr="00500CAB" w:rsidRDefault="00E54A1F"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w:t>
            </w:r>
            <w:r w:rsidR="00286A00" w:rsidRPr="00500CAB">
              <w:rPr>
                <w:rFonts w:ascii="Times New Roman" w:eastAsia="Times New Roman" w:hAnsi="Times New Roman" w:cs="Times New Roman"/>
                <w:sz w:val="24"/>
                <w:szCs w:val="24"/>
                <w:lang w:eastAsia="ru-RU"/>
              </w:rPr>
              <w:t>000</w:t>
            </w:r>
          </w:p>
        </w:tc>
      </w:tr>
      <w:tr w:rsidR="00500CAB" w:rsidRPr="00500CAB" w14:paraId="18E575C9" w14:textId="77777777" w:rsidTr="00BB709D">
        <w:tc>
          <w:tcPr>
            <w:tcW w:w="396" w:type="dxa"/>
            <w:tcBorders>
              <w:left w:val="single" w:sz="2" w:space="0" w:color="000000"/>
              <w:bottom w:val="single" w:sz="2" w:space="0" w:color="000000"/>
            </w:tcBorders>
          </w:tcPr>
          <w:p w14:paraId="55C2539B"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w:t>
            </w:r>
          </w:p>
        </w:tc>
        <w:tc>
          <w:tcPr>
            <w:tcW w:w="2889" w:type="dxa"/>
            <w:tcBorders>
              <w:left w:val="single" w:sz="2" w:space="0" w:color="000000"/>
              <w:bottom w:val="single" w:sz="2" w:space="0" w:color="000000"/>
            </w:tcBorders>
          </w:tcPr>
          <w:p w14:paraId="1B0E49FC"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Съемка 1 артикула, для размещения на витрину (сайт) предметная съемка (аксессуары)</w:t>
            </w:r>
          </w:p>
        </w:tc>
        <w:tc>
          <w:tcPr>
            <w:tcW w:w="2047" w:type="dxa"/>
            <w:tcBorders>
              <w:left w:val="single" w:sz="2" w:space="0" w:color="000000"/>
              <w:bottom w:val="single" w:sz="2" w:space="0" w:color="000000"/>
            </w:tcBorders>
          </w:tcPr>
          <w:p w14:paraId="0E3918E0"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артикул</w:t>
            </w:r>
          </w:p>
        </w:tc>
        <w:tc>
          <w:tcPr>
            <w:tcW w:w="1922" w:type="dxa"/>
            <w:tcBorders>
              <w:left w:val="single" w:sz="2" w:space="0" w:color="000000"/>
              <w:bottom w:val="single" w:sz="2" w:space="0" w:color="000000"/>
            </w:tcBorders>
          </w:tcPr>
          <w:p w14:paraId="3F7BF210"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w:t>
            </w:r>
          </w:p>
        </w:tc>
        <w:tc>
          <w:tcPr>
            <w:tcW w:w="1651" w:type="dxa"/>
            <w:tcBorders>
              <w:left w:val="single" w:sz="2" w:space="0" w:color="000000"/>
              <w:bottom w:val="single" w:sz="2" w:space="0" w:color="000000"/>
              <w:right w:val="single" w:sz="2" w:space="0" w:color="000000"/>
            </w:tcBorders>
          </w:tcPr>
          <w:p w14:paraId="11021B7E"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2000</w:t>
            </w:r>
          </w:p>
        </w:tc>
      </w:tr>
      <w:tr w:rsidR="00500CAB" w:rsidRPr="00500CAB" w14:paraId="11E576A4" w14:textId="77777777" w:rsidTr="00BB709D">
        <w:tc>
          <w:tcPr>
            <w:tcW w:w="396" w:type="dxa"/>
            <w:tcBorders>
              <w:left w:val="single" w:sz="2" w:space="0" w:color="000000"/>
              <w:bottom w:val="single" w:sz="2" w:space="0" w:color="000000"/>
            </w:tcBorders>
          </w:tcPr>
          <w:p w14:paraId="35E45EA9"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w:t>
            </w:r>
          </w:p>
        </w:tc>
        <w:tc>
          <w:tcPr>
            <w:tcW w:w="2889" w:type="dxa"/>
            <w:tcBorders>
              <w:left w:val="single" w:sz="2" w:space="0" w:color="000000"/>
              <w:bottom w:val="single" w:sz="2" w:space="0" w:color="000000"/>
            </w:tcBorders>
          </w:tcPr>
          <w:p w14:paraId="15104D8B" w14:textId="7E829CBE"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Рекламный ролик</w:t>
            </w:r>
            <w:r w:rsidR="006C1693" w:rsidRPr="00500CAB">
              <w:rPr>
                <w:rFonts w:ascii="Times New Roman" w:eastAsia="Times New Roman" w:hAnsi="Times New Roman" w:cs="Times New Roman"/>
                <w:sz w:val="24"/>
                <w:szCs w:val="24"/>
                <w:lang w:eastAsia="ru-RU"/>
              </w:rPr>
              <w:t xml:space="preserve"> </w:t>
            </w:r>
            <w:r w:rsidRPr="00500CAB">
              <w:rPr>
                <w:rFonts w:ascii="Times New Roman" w:eastAsia="Times New Roman" w:hAnsi="Times New Roman" w:cs="Times New Roman"/>
                <w:sz w:val="24"/>
                <w:szCs w:val="24"/>
                <w:lang w:eastAsia="ru-RU"/>
              </w:rPr>
              <w:t xml:space="preserve">в ленту </w:t>
            </w:r>
            <w:r w:rsidR="007B4DE3" w:rsidRPr="00500CAB">
              <w:rPr>
                <w:rFonts w:ascii="Times New Roman" w:eastAsia="Times New Roman" w:hAnsi="Times New Roman" w:cs="Times New Roman"/>
                <w:sz w:val="24"/>
                <w:szCs w:val="24"/>
                <w:lang w:eastAsia="ru-RU"/>
              </w:rPr>
              <w:t>социальной сети</w:t>
            </w:r>
          </w:p>
        </w:tc>
        <w:tc>
          <w:tcPr>
            <w:tcW w:w="2047" w:type="dxa"/>
            <w:tcBorders>
              <w:left w:val="single" w:sz="2" w:space="0" w:color="000000"/>
              <w:bottom w:val="single" w:sz="2" w:space="0" w:color="000000"/>
            </w:tcBorders>
          </w:tcPr>
          <w:p w14:paraId="2D7B804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Ролик</w:t>
            </w:r>
          </w:p>
        </w:tc>
        <w:tc>
          <w:tcPr>
            <w:tcW w:w="1922" w:type="dxa"/>
            <w:tcBorders>
              <w:left w:val="single" w:sz="2" w:space="0" w:color="000000"/>
              <w:bottom w:val="single" w:sz="2" w:space="0" w:color="000000"/>
            </w:tcBorders>
          </w:tcPr>
          <w:p w14:paraId="75F5C34A"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w:t>
            </w:r>
          </w:p>
        </w:tc>
        <w:tc>
          <w:tcPr>
            <w:tcW w:w="1651" w:type="dxa"/>
            <w:tcBorders>
              <w:left w:val="single" w:sz="2" w:space="0" w:color="000000"/>
              <w:bottom w:val="single" w:sz="2" w:space="0" w:color="000000"/>
              <w:right w:val="single" w:sz="2" w:space="0" w:color="000000"/>
            </w:tcBorders>
          </w:tcPr>
          <w:p w14:paraId="7051EC5C" w14:textId="67765568" w:rsidR="00286A00" w:rsidRPr="00500CAB" w:rsidRDefault="007B4DE3"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Договорная</w:t>
            </w:r>
          </w:p>
        </w:tc>
      </w:tr>
      <w:tr w:rsidR="00286A00" w:rsidRPr="00500CAB" w14:paraId="77949120" w14:textId="77777777" w:rsidTr="00BB709D">
        <w:tc>
          <w:tcPr>
            <w:tcW w:w="396" w:type="dxa"/>
            <w:tcBorders>
              <w:left w:val="single" w:sz="2" w:space="0" w:color="000000"/>
              <w:bottom w:val="single" w:sz="2" w:space="0" w:color="000000"/>
            </w:tcBorders>
          </w:tcPr>
          <w:p w14:paraId="2B0536BD"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4</w:t>
            </w:r>
          </w:p>
        </w:tc>
        <w:tc>
          <w:tcPr>
            <w:tcW w:w="2889" w:type="dxa"/>
            <w:tcBorders>
              <w:left w:val="single" w:sz="2" w:space="0" w:color="000000"/>
              <w:bottom w:val="single" w:sz="2" w:space="0" w:color="000000"/>
            </w:tcBorders>
          </w:tcPr>
          <w:p w14:paraId="0211BD3E" w14:textId="4D888556"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Рекламная творческая съемка </w:t>
            </w:r>
            <w:r w:rsidR="006C1693" w:rsidRPr="00500CAB">
              <w:rPr>
                <w:rFonts w:ascii="Times New Roman" w:eastAsia="Times New Roman" w:hAnsi="Times New Roman" w:cs="Times New Roman"/>
                <w:sz w:val="24"/>
                <w:szCs w:val="24"/>
                <w:lang w:eastAsia="ru-RU"/>
              </w:rPr>
              <w:t>в ленту социальной сети</w:t>
            </w:r>
          </w:p>
        </w:tc>
        <w:tc>
          <w:tcPr>
            <w:tcW w:w="2047" w:type="dxa"/>
            <w:tcBorders>
              <w:left w:val="single" w:sz="2" w:space="0" w:color="000000"/>
              <w:bottom w:val="single" w:sz="2" w:space="0" w:color="000000"/>
            </w:tcBorders>
          </w:tcPr>
          <w:p w14:paraId="7D95990F"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proofErr w:type="spellStart"/>
            <w:r w:rsidRPr="00500CAB">
              <w:rPr>
                <w:rFonts w:ascii="Times New Roman" w:eastAsia="Times New Roman" w:hAnsi="Times New Roman" w:cs="Times New Roman"/>
                <w:sz w:val="24"/>
                <w:szCs w:val="24"/>
                <w:lang w:eastAsia="ru-RU"/>
              </w:rPr>
              <w:t>Усл.ед</w:t>
            </w:r>
            <w:proofErr w:type="spellEnd"/>
          </w:p>
        </w:tc>
        <w:tc>
          <w:tcPr>
            <w:tcW w:w="1922" w:type="dxa"/>
            <w:tcBorders>
              <w:left w:val="single" w:sz="2" w:space="0" w:color="000000"/>
              <w:bottom w:val="single" w:sz="2" w:space="0" w:color="000000"/>
            </w:tcBorders>
          </w:tcPr>
          <w:p w14:paraId="6F1DD4BA" w14:textId="77777777" w:rsidR="00286A00" w:rsidRPr="00500CAB"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w:t>
            </w:r>
          </w:p>
        </w:tc>
        <w:tc>
          <w:tcPr>
            <w:tcW w:w="1651" w:type="dxa"/>
            <w:tcBorders>
              <w:left w:val="single" w:sz="2" w:space="0" w:color="000000"/>
              <w:bottom w:val="single" w:sz="2" w:space="0" w:color="000000"/>
              <w:right w:val="single" w:sz="2" w:space="0" w:color="000000"/>
            </w:tcBorders>
          </w:tcPr>
          <w:p w14:paraId="6676D349" w14:textId="117FABF5" w:rsidR="00286A00" w:rsidRPr="00500CAB" w:rsidRDefault="007B4DE3"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Договорная</w:t>
            </w:r>
          </w:p>
        </w:tc>
      </w:tr>
    </w:tbl>
    <w:p w14:paraId="19907143" w14:textId="77777777" w:rsidR="00286A00" w:rsidRPr="00500CAB" w:rsidRDefault="00286A00" w:rsidP="00286A00">
      <w:pPr>
        <w:tabs>
          <w:tab w:val="left" w:pos="0"/>
          <w:tab w:val="left" w:pos="426"/>
          <w:tab w:val="left" w:pos="3119"/>
        </w:tabs>
        <w:suppressAutoHyphens/>
        <w:spacing w:after="0" w:line="240" w:lineRule="auto"/>
        <w:contextualSpacing/>
        <w:rPr>
          <w:rFonts w:ascii="Times New Roman" w:eastAsia="Times New Roman" w:hAnsi="Times New Roman" w:cs="Times New Roman"/>
          <w:sz w:val="24"/>
          <w:szCs w:val="24"/>
          <w:lang w:eastAsia="ru-RU"/>
        </w:rPr>
      </w:pPr>
    </w:p>
    <w:p w14:paraId="59E1E81C" w14:textId="2608C31A" w:rsidR="00286A00" w:rsidRPr="00500CAB" w:rsidRDefault="00286A00" w:rsidP="00944BE2">
      <w:pPr>
        <w:tabs>
          <w:tab w:val="left" w:pos="0"/>
          <w:tab w:val="left" w:pos="426"/>
          <w:tab w:val="left" w:pos="3119"/>
        </w:tabs>
        <w:suppressAutoHyphens/>
        <w:spacing w:after="0" w:line="240" w:lineRule="auto"/>
        <w:contextualSpacing/>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Все цены указаны ориентировочно (окончательная стоимость определяется соглашением Сторон), без учета НДС.</w:t>
      </w:r>
      <w:r w:rsidRPr="00500CAB">
        <w:rPr>
          <w:rFonts w:ascii="Times New Roman" w:eastAsia="Times New Roman" w:hAnsi="Times New Roman" w:cs="Times New Roman"/>
          <w:sz w:val="24"/>
          <w:szCs w:val="24"/>
          <w:lang w:eastAsia="ru-RU"/>
        </w:rPr>
        <w:br/>
        <w:t>Для заказа дополнительных услуг, получения информации о порядке и стоимости их</w:t>
      </w:r>
      <w:r w:rsidR="00944BE2" w:rsidRPr="00500CAB">
        <w:rPr>
          <w:rFonts w:ascii="Times New Roman" w:eastAsia="Times New Roman" w:hAnsi="Times New Roman" w:cs="Times New Roman"/>
          <w:sz w:val="24"/>
          <w:szCs w:val="24"/>
          <w:lang w:eastAsia="ru-RU"/>
        </w:rPr>
        <w:t xml:space="preserve"> </w:t>
      </w:r>
      <w:r w:rsidRPr="00500CAB">
        <w:rPr>
          <w:rFonts w:ascii="Times New Roman" w:eastAsia="Times New Roman" w:hAnsi="Times New Roman" w:cs="Times New Roman"/>
          <w:sz w:val="24"/>
          <w:szCs w:val="24"/>
          <w:lang w:eastAsia="ru-RU"/>
        </w:rPr>
        <w:t xml:space="preserve">оказания Партнер может обратиться </w:t>
      </w:r>
      <w:r w:rsidR="00944BE2" w:rsidRPr="00500CAB">
        <w:rPr>
          <w:rFonts w:ascii="Times New Roman" w:eastAsia="Times New Roman" w:hAnsi="Times New Roman" w:cs="Times New Roman"/>
          <w:sz w:val="24"/>
          <w:szCs w:val="24"/>
          <w:lang w:eastAsia="ru-RU"/>
        </w:rPr>
        <w:t>по адресу электронной почты</w:t>
      </w:r>
      <w:r w:rsidR="00E54A1F" w:rsidRPr="00500CAB">
        <w:rPr>
          <w:rFonts w:ascii="Times New Roman" w:eastAsia="Times New Roman" w:hAnsi="Times New Roman" w:cs="Times New Roman"/>
          <w:sz w:val="24"/>
          <w:szCs w:val="24"/>
          <w:lang w:eastAsia="ru-RU"/>
        </w:rPr>
        <w:t xml:space="preserve"> partnership@sodamoda.ru</w:t>
      </w:r>
      <w:r w:rsidR="00944BE2" w:rsidRPr="00500CAB">
        <w:rPr>
          <w:rFonts w:ascii="Times New Roman" w:eastAsia="Times New Roman" w:hAnsi="Times New Roman" w:cs="Times New Roman"/>
          <w:sz w:val="24"/>
          <w:szCs w:val="24"/>
          <w:lang w:eastAsia="ru-RU"/>
        </w:rPr>
        <w:t xml:space="preserve"> или по каналам связи в мессенджерах </w:t>
      </w:r>
      <w:r w:rsidR="00944BE2" w:rsidRPr="00500CAB">
        <w:rPr>
          <w:rFonts w:ascii="Times New Roman" w:eastAsia="Times New Roman" w:hAnsi="Times New Roman" w:cs="Times New Roman"/>
          <w:sz w:val="24"/>
          <w:szCs w:val="24"/>
          <w:lang w:val="en-US" w:eastAsia="ru-RU"/>
        </w:rPr>
        <w:t>Telegram</w:t>
      </w:r>
      <w:r w:rsidR="00944BE2" w:rsidRPr="00500CAB">
        <w:rPr>
          <w:rFonts w:ascii="Times New Roman" w:eastAsia="Times New Roman" w:hAnsi="Times New Roman" w:cs="Times New Roman"/>
          <w:sz w:val="24"/>
          <w:szCs w:val="24"/>
          <w:lang w:eastAsia="ru-RU"/>
        </w:rPr>
        <w:t xml:space="preserve">, </w:t>
      </w:r>
      <w:proofErr w:type="spellStart"/>
      <w:r w:rsidR="00944BE2" w:rsidRPr="00500CAB">
        <w:rPr>
          <w:rFonts w:ascii="Times New Roman" w:eastAsia="Times New Roman" w:hAnsi="Times New Roman" w:cs="Times New Roman"/>
          <w:sz w:val="24"/>
          <w:szCs w:val="24"/>
          <w:lang w:val="en-US" w:eastAsia="ru-RU"/>
        </w:rPr>
        <w:t>Whats</w:t>
      </w:r>
      <w:proofErr w:type="spellEnd"/>
      <w:r w:rsidR="00944BE2" w:rsidRPr="00500CAB">
        <w:rPr>
          <w:rFonts w:ascii="Times New Roman" w:eastAsia="Times New Roman" w:hAnsi="Times New Roman" w:cs="Times New Roman"/>
          <w:sz w:val="24"/>
          <w:szCs w:val="24"/>
          <w:lang w:eastAsia="ru-RU"/>
        </w:rPr>
        <w:t xml:space="preserve"> </w:t>
      </w:r>
      <w:r w:rsidR="00944BE2" w:rsidRPr="00500CAB">
        <w:rPr>
          <w:rFonts w:ascii="Times New Roman" w:eastAsia="Times New Roman" w:hAnsi="Times New Roman" w:cs="Times New Roman"/>
          <w:sz w:val="24"/>
          <w:szCs w:val="24"/>
          <w:lang w:val="en-US" w:eastAsia="ru-RU"/>
        </w:rPr>
        <w:t>App</w:t>
      </w:r>
      <w:r w:rsidR="00944BE2" w:rsidRPr="00500CAB">
        <w:rPr>
          <w:rFonts w:ascii="Times New Roman" w:eastAsia="Times New Roman" w:hAnsi="Times New Roman" w:cs="Times New Roman"/>
          <w:sz w:val="24"/>
          <w:szCs w:val="24"/>
          <w:lang w:eastAsia="ru-RU"/>
        </w:rPr>
        <w:t>.</w:t>
      </w:r>
    </w:p>
    <w:p w14:paraId="4A92670B" w14:textId="77777777" w:rsidR="00286A00" w:rsidRPr="00500CAB" w:rsidRDefault="00286A00" w:rsidP="00286A00">
      <w:pPr>
        <w:tabs>
          <w:tab w:val="left" w:pos="0"/>
          <w:tab w:val="left" w:pos="426"/>
          <w:tab w:val="left" w:pos="3119"/>
        </w:tabs>
        <w:suppressAutoHyphens/>
        <w:spacing w:after="0" w:line="240" w:lineRule="auto"/>
        <w:contextualSpacing/>
        <w:jc w:val="both"/>
        <w:rPr>
          <w:rFonts w:ascii="Times New Roman" w:eastAsia="Times New Roman" w:hAnsi="Times New Roman" w:cs="Times New Roman"/>
          <w:sz w:val="24"/>
          <w:szCs w:val="24"/>
          <w:lang w:eastAsia="ru-RU"/>
        </w:rPr>
      </w:pPr>
    </w:p>
    <w:p w14:paraId="6D87E7E9" w14:textId="77777777" w:rsidR="00286A00" w:rsidRPr="00500CAB" w:rsidRDefault="00286A00" w:rsidP="00286A00">
      <w:pPr>
        <w:tabs>
          <w:tab w:val="left" w:pos="0"/>
          <w:tab w:val="left" w:pos="426"/>
          <w:tab w:val="left" w:pos="3119"/>
        </w:tabs>
        <w:suppressAutoHyphens/>
        <w:spacing w:after="0" w:line="240" w:lineRule="auto"/>
        <w:contextualSpacing/>
        <w:jc w:val="both"/>
        <w:rPr>
          <w:rFonts w:ascii="Times New Roman" w:eastAsia="Times New Roman" w:hAnsi="Times New Roman" w:cs="Times New Roman"/>
          <w:sz w:val="24"/>
          <w:szCs w:val="24"/>
          <w:lang w:eastAsia="ru-RU"/>
        </w:rPr>
      </w:pPr>
    </w:p>
    <w:p w14:paraId="11D8CA76" w14:textId="77777777" w:rsidR="00286A00" w:rsidRPr="00500CAB" w:rsidRDefault="00286A00" w:rsidP="00286A00">
      <w:pPr>
        <w:tabs>
          <w:tab w:val="left" w:pos="0"/>
          <w:tab w:val="left" w:pos="426"/>
          <w:tab w:val="left" w:pos="3119"/>
        </w:tabs>
        <w:suppressAutoHyphens/>
        <w:spacing w:after="0" w:line="240" w:lineRule="auto"/>
        <w:contextualSpacing/>
        <w:jc w:val="both"/>
        <w:rPr>
          <w:rFonts w:ascii="Times New Roman" w:eastAsia="Times New Roman" w:hAnsi="Times New Roman" w:cs="Times New Roman"/>
          <w:sz w:val="24"/>
          <w:szCs w:val="24"/>
          <w:lang w:eastAsia="ru-RU"/>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677"/>
        <w:gridCol w:w="4677"/>
      </w:tblGrid>
      <w:tr w:rsidR="00500CAB" w:rsidRPr="00500CAB" w14:paraId="7D4CBBE8" w14:textId="77777777" w:rsidTr="00BB709D">
        <w:tc>
          <w:tcPr>
            <w:tcW w:w="4677" w:type="dxa"/>
          </w:tcPr>
          <w:p w14:paraId="44DBCB3D" w14:textId="77777777" w:rsidR="00286A00" w:rsidRPr="00500CAB" w:rsidRDefault="00286A00" w:rsidP="00286A00">
            <w:pPr>
              <w:widowControl w:val="0"/>
              <w:suppressLineNumbers/>
              <w:suppressAutoHyphens/>
              <w:spacing w:after="0" w:line="240" w:lineRule="auto"/>
              <w:jc w:val="center"/>
              <w:rPr>
                <w:rFonts w:ascii="Times New Roman" w:eastAsia="Times New Roman" w:hAnsi="Times New Roman" w:cs="Times New Roman"/>
                <w:b/>
                <w:sz w:val="24"/>
                <w:szCs w:val="24"/>
                <w:lang w:eastAsia="ru-RU"/>
              </w:rPr>
            </w:pPr>
            <w:r w:rsidRPr="00500CAB">
              <w:rPr>
                <w:rFonts w:ascii="Times New Roman" w:eastAsia="Times New Roman" w:hAnsi="Times New Roman" w:cs="Times New Roman"/>
                <w:b/>
                <w:sz w:val="24"/>
                <w:szCs w:val="24"/>
                <w:lang w:eastAsia="ru-RU"/>
              </w:rPr>
              <w:t>КОМИССИОНЕР</w:t>
            </w:r>
          </w:p>
        </w:tc>
        <w:tc>
          <w:tcPr>
            <w:tcW w:w="4677" w:type="dxa"/>
          </w:tcPr>
          <w:p w14:paraId="3F10A9BE" w14:textId="77777777" w:rsidR="00286A00" w:rsidRPr="00500CAB" w:rsidRDefault="00286A00" w:rsidP="00286A00">
            <w:pPr>
              <w:widowControl w:val="0"/>
              <w:suppressLineNumbers/>
              <w:suppressAutoHyphens/>
              <w:spacing w:after="0" w:line="240" w:lineRule="auto"/>
              <w:jc w:val="center"/>
              <w:rPr>
                <w:rFonts w:ascii="Times New Roman" w:eastAsia="Times New Roman" w:hAnsi="Times New Roman" w:cs="Times New Roman"/>
                <w:b/>
                <w:sz w:val="24"/>
                <w:szCs w:val="24"/>
                <w:lang w:eastAsia="ru-RU"/>
              </w:rPr>
            </w:pPr>
            <w:r w:rsidRPr="00500CAB">
              <w:rPr>
                <w:rFonts w:ascii="Times New Roman" w:eastAsia="Times New Roman" w:hAnsi="Times New Roman" w:cs="Times New Roman"/>
                <w:b/>
                <w:sz w:val="24"/>
                <w:szCs w:val="24"/>
                <w:lang w:eastAsia="ru-RU"/>
              </w:rPr>
              <w:t>КОМИТЕНТ</w:t>
            </w:r>
          </w:p>
        </w:tc>
      </w:tr>
      <w:tr w:rsidR="00286A00" w:rsidRPr="00500CAB" w14:paraId="7B5B7554" w14:textId="77777777" w:rsidTr="00BB709D">
        <w:tc>
          <w:tcPr>
            <w:tcW w:w="4677" w:type="dxa"/>
          </w:tcPr>
          <w:p w14:paraId="03D1A3FA" w14:textId="77777777" w:rsidR="00286A00" w:rsidRPr="00500CAB" w:rsidRDefault="00286A00" w:rsidP="00286A00">
            <w:pPr>
              <w:widowControl w:val="0"/>
              <w:suppressAutoHyphens/>
              <w:snapToGrid w:val="0"/>
              <w:spacing w:after="0" w:line="240" w:lineRule="auto"/>
              <w:jc w:val="both"/>
              <w:rPr>
                <w:rFonts w:ascii="Times New Roman" w:eastAsia="Times New Roman" w:hAnsi="Times New Roman" w:cs="Times New Roman"/>
                <w:sz w:val="24"/>
                <w:szCs w:val="24"/>
                <w:lang w:eastAsia="ru-RU"/>
              </w:rPr>
            </w:pPr>
          </w:p>
          <w:p w14:paraId="1C8C687E" w14:textId="77777777" w:rsidR="00286A00" w:rsidRPr="00500CAB"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______________ /___________________/</w:t>
            </w:r>
          </w:p>
          <w:p w14:paraId="519165DD" w14:textId="77777777" w:rsidR="00286A00" w:rsidRPr="00500CAB"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p>
          <w:p w14:paraId="51FDC30C" w14:textId="77777777" w:rsidR="00286A00" w:rsidRPr="00500CAB" w:rsidRDefault="00286A00" w:rsidP="00286A00">
            <w:pPr>
              <w:widowControl w:val="0"/>
              <w:suppressAutoHyphens/>
              <w:spacing w:after="0" w:line="240" w:lineRule="auto"/>
              <w:jc w:val="right"/>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М.П.</w:t>
            </w:r>
          </w:p>
        </w:tc>
        <w:tc>
          <w:tcPr>
            <w:tcW w:w="4677" w:type="dxa"/>
          </w:tcPr>
          <w:p w14:paraId="0F30958E" w14:textId="77777777" w:rsidR="00286A00" w:rsidRPr="00500CAB" w:rsidRDefault="00286A00" w:rsidP="00286A00">
            <w:pPr>
              <w:widowControl w:val="0"/>
              <w:suppressAutoHyphens/>
              <w:snapToGrid w:val="0"/>
              <w:spacing w:after="0" w:line="240" w:lineRule="auto"/>
              <w:jc w:val="both"/>
              <w:rPr>
                <w:rFonts w:ascii="Times New Roman" w:eastAsia="Times New Roman" w:hAnsi="Times New Roman" w:cs="Times New Roman"/>
                <w:sz w:val="24"/>
                <w:szCs w:val="24"/>
                <w:lang w:eastAsia="ru-RU"/>
              </w:rPr>
            </w:pPr>
          </w:p>
          <w:p w14:paraId="55E6152B" w14:textId="77777777" w:rsidR="00286A00" w:rsidRPr="00500CAB"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______________ /___________________/</w:t>
            </w:r>
          </w:p>
          <w:p w14:paraId="76C6EF61" w14:textId="77777777" w:rsidR="00286A00" w:rsidRPr="00500CAB"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p>
          <w:p w14:paraId="48DA577F" w14:textId="77777777" w:rsidR="00286A00" w:rsidRPr="00500CAB" w:rsidRDefault="00286A00" w:rsidP="00286A00">
            <w:pPr>
              <w:widowControl w:val="0"/>
              <w:suppressAutoHyphens/>
              <w:spacing w:after="0" w:line="240" w:lineRule="auto"/>
              <w:jc w:val="right"/>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М.П.</w:t>
            </w:r>
          </w:p>
        </w:tc>
      </w:tr>
    </w:tbl>
    <w:p w14:paraId="73A36A3E" w14:textId="77777777" w:rsidR="00E157D8" w:rsidRPr="00500CAB" w:rsidRDefault="00E157D8"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71117DA4" w14:textId="77777777" w:rsidR="003C5D18" w:rsidRPr="00500CAB" w:rsidRDefault="003C5D18"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7C3A7256" w14:textId="77777777" w:rsidR="003C5D18" w:rsidRPr="00500CAB" w:rsidRDefault="003C5D18"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0ADADCED" w14:textId="429DEEC6" w:rsidR="003C5D18" w:rsidRPr="00500CAB" w:rsidRDefault="003C5D18" w:rsidP="003C5D18">
      <w:pPr>
        <w:suppressAutoHyphens/>
        <w:spacing w:after="0" w:line="240" w:lineRule="auto"/>
        <w:jc w:val="center"/>
        <w:rPr>
          <w:rFonts w:ascii="Times New Roman" w:eastAsia="Times New Roman" w:hAnsi="Times New Roman" w:cs="Times New Roman"/>
          <w:bCs/>
          <w:i/>
          <w:kern w:val="2"/>
          <w:szCs w:val="24"/>
          <w:lang w:eastAsia="ru-RU"/>
        </w:rPr>
      </w:pPr>
      <w:r w:rsidRPr="00500CAB">
        <w:rPr>
          <w:rFonts w:ascii="Times New Roman" w:eastAsia="Times New Roman" w:hAnsi="Times New Roman" w:cs="Times New Roman"/>
          <w:bCs/>
          <w:iCs/>
          <w:kern w:val="2"/>
          <w:sz w:val="24"/>
          <w:szCs w:val="24"/>
          <w:lang w:eastAsia="ru-RU"/>
        </w:rPr>
        <w:t xml:space="preserve">    </w:t>
      </w:r>
      <w:r w:rsidRPr="00500CAB">
        <w:rPr>
          <w:rFonts w:ascii="Times New Roman" w:eastAsia="Times New Roman" w:hAnsi="Times New Roman" w:cs="Times New Roman"/>
          <w:bCs/>
          <w:iCs/>
          <w:kern w:val="2"/>
          <w:sz w:val="24"/>
          <w:szCs w:val="24"/>
          <w:lang w:eastAsia="ru-RU"/>
        </w:rPr>
        <w:tab/>
      </w:r>
      <w:r w:rsidRPr="00500CAB">
        <w:rPr>
          <w:rFonts w:ascii="Times New Roman" w:eastAsia="Times New Roman" w:hAnsi="Times New Roman" w:cs="Times New Roman"/>
          <w:bCs/>
          <w:iCs/>
          <w:kern w:val="2"/>
          <w:sz w:val="24"/>
          <w:szCs w:val="24"/>
          <w:lang w:eastAsia="ru-RU"/>
        </w:rPr>
        <w:tab/>
      </w:r>
      <w:r w:rsidRPr="00500CAB">
        <w:rPr>
          <w:rFonts w:ascii="Times New Roman" w:eastAsia="Times New Roman" w:hAnsi="Times New Roman" w:cs="Times New Roman"/>
          <w:bCs/>
          <w:iCs/>
          <w:kern w:val="2"/>
          <w:sz w:val="24"/>
          <w:szCs w:val="24"/>
          <w:lang w:eastAsia="ru-RU"/>
        </w:rPr>
        <w:tab/>
      </w:r>
      <w:r w:rsidRPr="00500CAB">
        <w:rPr>
          <w:rFonts w:ascii="Times New Roman" w:eastAsia="Times New Roman" w:hAnsi="Times New Roman" w:cs="Times New Roman"/>
          <w:bCs/>
          <w:iCs/>
          <w:kern w:val="2"/>
          <w:sz w:val="24"/>
          <w:szCs w:val="24"/>
          <w:lang w:eastAsia="ru-RU"/>
        </w:rPr>
        <w:tab/>
      </w:r>
      <w:r w:rsidRPr="00500CAB">
        <w:rPr>
          <w:rFonts w:ascii="Times New Roman" w:eastAsia="Times New Roman" w:hAnsi="Times New Roman" w:cs="Times New Roman"/>
          <w:bCs/>
          <w:iCs/>
          <w:kern w:val="2"/>
          <w:sz w:val="24"/>
          <w:szCs w:val="24"/>
          <w:lang w:eastAsia="ru-RU"/>
        </w:rPr>
        <w:tab/>
      </w:r>
      <w:r w:rsidRPr="00500CAB">
        <w:rPr>
          <w:rFonts w:ascii="Times New Roman" w:eastAsia="Times New Roman" w:hAnsi="Times New Roman" w:cs="Times New Roman"/>
          <w:bCs/>
          <w:iCs/>
          <w:kern w:val="2"/>
          <w:sz w:val="24"/>
          <w:szCs w:val="24"/>
          <w:lang w:eastAsia="ru-RU"/>
        </w:rPr>
        <w:tab/>
      </w:r>
      <w:r w:rsidRPr="00500CAB">
        <w:rPr>
          <w:rFonts w:ascii="Times New Roman" w:eastAsia="Times New Roman" w:hAnsi="Times New Roman" w:cs="Times New Roman"/>
          <w:bCs/>
          <w:iCs/>
          <w:kern w:val="2"/>
          <w:sz w:val="24"/>
          <w:szCs w:val="24"/>
          <w:lang w:eastAsia="ru-RU"/>
        </w:rPr>
        <w:tab/>
      </w:r>
      <w:r w:rsidRPr="00500CAB">
        <w:rPr>
          <w:rFonts w:ascii="Times New Roman" w:eastAsia="Times New Roman" w:hAnsi="Times New Roman" w:cs="Times New Roman"/>
          <w:bCs/>
          <w:iCs/>
          <w:kern w:val="2"/>
          <w:sz w:val="24"/>
          <w:szCs w:val="24"/>
          <w:lang w:eastAsia="ru-RU"/>
        </w:rPr>
        <w:tab/>
      </w:r>
      <w:r w:rsidRPr="00500CAB">
        <w:rPr>
          <w:rFonts w:ascii="Times New Roman" w:eastAsia="Times New Roman" w:hAnsi="Times New Roman" w:cs="Times New Roman"/>
          <w:bCs/>
          <w:iCs/>
          <w:kern w:val="2"/>
          <w:sz w:val="24"/>
          <w:szCs w:val="24"/>
          <w:lang w:eastAsia="ru-RU"/>
        </w:rPr>
        <w:tab/>
        <w:t xml:space="preserve">     </w:t>
      </w:r>
      <w:r w:rsidRPr="00500CAB">
        <w:rPr>
          <w:rFonts w:ascii="Times New Roman" w:eastAsia="Times New Roman" w:hAnsi="Times New Roman" w:cs="Times New Roman"/>
          <w:bCs/>
          <w:i/>
          <w:kern w:val="2"/>
          <w:szCs w:val="24"/>
          <w:lang w:eastAsia="ru-RU"/>
        </w:rPr>
        <w:t xml:space="preserve">Приложение №3 </w:t>
      </w:r>
    </w:p>
    <w:p w14:paraId="49A556E2" w14:textId="77777777" w:rsidR="00F27DB8" w:rsidRPr="00500CAB" w:rsidRDefault="003C5D18" w:rsidP="003C5D18">
      <w:pPr>
        <w:suppressAutoHyphens/>
        <w:spacing w:after="0" w:line="240" w:lineRule="auto"/>
        <w:ind w:left="6372" w:firstLine="708"/>
        <w:jc w:val="center"/>
        <w:rPr>
          <w:rFonts w:ascii="Times New Roman" w:eastAsia="Times New Roman" w:hAnsi="Times New Roman" w:cs="Times New Roman"/>
          <w:bCs/>
          <w:i/>
          <w:kern w:val="2"/>
          <w:szCs w:val="24"/>
          <w:lang w:eastAsia="ru-RU"/>
        </w:rPr>
      </w:pPr>
      <w:r w:rsidRPr="00500CAB">
        <w:rPr>
          <w:rFonts w:ascii="Times New Roman" w:eastAsia="Times New Roman" w:hAnsi="Times New Roman" w:cs="Times New Roman"/>
          <w:bCs/>
          <w:i/>
          <w:kern w:val="2"/>
          <w:szCs w:val="24"/>
          <w:lang w:eastAsia="ru-RU"/>
        </w:rPr>
        <w:t>к Договору комиссии</w:t>
      </w:r>
    </w:p>
    <w:p w14:paraId="095A13FE" w14:textId="61D5297C" w:rsidR="003C5D18" w:rsidRPr="00500CAB" w:rsidRDefault="003C5D18" w:rsidP="00F27DB8">
      <w:pPr>
        <w:suppressAutoHyphens/>
        <w:spacing w:after="0" w:line="240" w:lineRule="auto"/>
        <w:rPr>
          <w:rFonts w:ascii="Times New Roman" w:eastAsia="Times New Roman" w:hAnsi="Times New Roman" w:cs="Times New Roman"/>
          <w:bCs/>
          <w:i/>
          <w:kern w:val="2"/>
          <w:szCs w:val="24"/>
          <w:lang w:eastAsia="ru-RU"/>
        </w:rPr>
      </w:pPr>
      <w:r w:rsidRPr="00500CAB">
        <w:rPr>
          <w:rFonts w:ascii="Times New Roman" w:eastAsia="Times New Roman" w:hAnsi="Times New Roman" w:cs="Times New Roman"/>
          <w:bCs/>
          <w:i/>
          <w:kern w:val="2"/>
          <w:szCs w:val="24"/>
          <w:lang w:eastAsia="ru-RU"/>
        </w:rPr>
        <w:t xml:space="preserve"> </w:t>
      </w:r>
    </w:p>
    <w:tbl>
      <w:tblPr>
        <w:tblW w:w="9298" w:type="dxa"/>
        <w:tblInd w:w="55" w:type="dxa"/>
        <w:tblLayout w:type="fixed"/>
        <w:tblCellMar>
          <w:top w:w="55" w:type="dxa"/>
          <w:left w:w="55" w:type="dxa"/>
          <w:bottom w:w="55" w:type="dxa"/>
          <w:right w:w="55" w:type="dxa"/>
        </w:tblCellMar>
        <w:tblLook w:val="0000" w:firstRow="0" w:lastRow="0" w:firstColumn="0" w:lastColumn="0" w:noHBand="0" w:noVBand="0"/>
      </w:tblPr>
      <w:tblGrid>
        <w:gridCol w:w="396"/>
        <w:gridCol w:w="5500"/>
        <w:gridCol w:w="3402"/>
      </w:tblGrid>
      <w:tr w:rsidR="00500CAB" w:rsidRPr="00500CAB" w14:paraId="6F70E02E" w14:textId="77777777" w:rsidTr="00A50F2C">
        <w:tc>
          <w:tcPr>
            <w:tcW w:w="396" w:type="dxa"/>
            <w:tcBorders>
              <w:top w:val="single" w:sz="2" w:space="0" w:color="000000"/>
              <w:left w:val="single" w:sz="2" w:space="0" w:color="000000"/>
              <w:bottom w:val="single" w:sz="2" w:space="0" w:color="000000"/>
            </w:tcBorders>
          </w:tcPr>
          <w:p w14:paraId="04A1CFDF" w14:textId="77777777"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w:t>
            </w:r>
          </w:p>
        </w:tc>
        <w:tc>
          <w:tcPr>
            <w:tcW w:w="5500" w:type="dxa"/>
            <w:tcBorders>
              <w:top w:val="single" w:sz="2" w:space="0" w:color="000000"/>
              <w:left w:val="single" w:sz="2" w:space="0" w:color="000000"/>
              <w:bottom w:val="single" w:sz="2" w:space="0" w:color="000000"/>
            </w:tcBorders>
          </w:tcPr>
          <w:p w14:paraId="4EB05A1B" w14:textId="77777777"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Наименование услуги</w:t>
            </w:r>
          </w:p>
        </w:tc>
        <w:tc>
          <w:tcPr>
            <w:tcW w:w="3402" w:type="dxa"/>
            <w:tcBorders>
              <w:top w:val="single" w:sz="2" w:space="0" w:color="000000"/>
              <w:left w:val="single" w:sz="2" w:space="0" w:color="000000"/>
              <w:bottom w:val="single" w:sz="2" w:space="0" w:color="000000"/>
              <w:right w:val="single" w:sz="2" w:space="0" w:color="000000"/>
            </w:tcBorders>
          </w:tcPr>
          <w:p w14:paraId="2097825D" w14:textId="77777777"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Цена, руб.</w:t>
            </w:r>
          </w:p>
        </w:tc>
      </w:tr>
      <w:tr w:rsidR="00500CAB" w:rsidRPr="00500CAB" w14:paraId="6038312E" w14:textId="77777777" w:rsidTr="00A50F2C">
        <w:tc>
          <w:tcPr>
            <w:tcW w:w="396" w:type="dxa"/>
            <w:tcBorders>
              <w:left w:val="single" w:sz="2" w:space="0" w:color="000000"/>
              <w:bottom w:val="single" w:sz="2" w:space="0" w:color="000000"/>
            </w:tcBorders>
          </w:tcPr>
          <w:p w14:paraId="58553FF8" w14:textId="77777777"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w:t>
            </w:r>
          </w:p>
        </w:tc>
        <w:tc>
          <w:tcPr>
            <w:tcW w:w="5500" w:type="dxa"/>
            <w:tcBorders>
              <w:left w:val="single" w:sz="2" w:space="0" w:color="000000"/>
              <w:bottom w:val="single" w:sz="2" w:space="0" w:color="000000"/>
            </w:tcBorders>
          </w:tcPr>
          <w:p w14:paraId="5983DF4A" w14:textId="4216565A"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Слайдер №1 на главной странице сайта </w:t>
            </w:r>
          </w:p>
        </w:tc>
        <w:tc>
          <w:tcPr>
            <w:tcW w:w="3402" w:type="dxa"/>
            <w:tcBorders>
              <w:left w:val="single" w:sz="2" w:space="0" w:color="000000"/>
              <w:bottom w:val="single" w:sz="2" w:space="0" w:color="000000"/>
              <w:right w:val="single" w:sz="2" w:space="0" w:color="000000"/>
            </w:tcBorders>
          </w:tcPr>
          <w:p w14:paraId="5CC08196" w14:textId="18FF22A2"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105000 руб./месяц</w:t>
            </w:r>
          </w:p>
        </w:tc>
      </w:tr>
      <w:tr w:rsidR="00500CAB" w:rsidRPr="00500CAB" w14:paraId="7CF13D04" w14:textId="77777777" w:rsidTr="00A50F2C">
        <w:tc>
          <w:tcPr>
            <w:tcW w:w="396" w:type="dxa"/>
            <w:tcBorders>
              <w:left w:val="single" w:sz="2" w:space="0" w:color="000000"/>
              <w:bottom w:val="single" w:sz="2" w:space="0" w:color="000000"/>
            </w:tcBorders>
          </w:tcPr>
          <w:p w14:paraId="66C39BCF" w14:textId="77777777"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w:t>
            </w:r>
          </w:p>
        </w:tc>
        <w:tc>
          <w:tcPr>
            <w:tcW w:w="5500" w:type="dxa"/>
            <w:tcBorders>
              <w:left w:val="single" w:sz="2" w:space="0" w:color="000000"/>
              <w:bottom w:val="single" w:sz="2" w:space="0" w:color="000000"/>
            </w:tcBorders>
          </w:tcPr>
          <w:p w14:paraId="793D35D4" w14:textId="249E85FD"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Слайдер №2 на главной странице сайта</w:t>
            </w:r>
          </w:p>
        </w:tc>
        <w:tc>
          <w:tcPr>
            <w:tcW w:w="3402" w:type="dxa"/>
            <w:tcBorders>
              <w:left w:val="single" w:sz="2" w:space="0" w:color="000000"/>
              <w:bottom w:val="single" w:sz="2" w:space="0" w:color="000000"/>
              <w:right w:val="single" w:sz="2" w:space="0" w:color="000000"/>
            </w:tcBorders>
          </w:tcPr>
          <w:p w14:paraId="419B46A0" w14:textId="12C9012A"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85000 руб./месяц</w:t>
            </w:r>
          </w:p>
        </w:tc>
      </w:tr>
      <w:tr w:rsidR="00500CAB" w:rsidRPr="00500CAB" w14:paraId="42F49F2C" w14:textId="77777777" w:rsidTr="00A50F2C">
        <w:tc>
          <w:tcPr>
            <w:tcW w:w="396" w:type="dxa"/>
            <w:tcBorders>
              <w:left w:val="single" w:sz="2" w:space="0" w:color="000000"/>
              <w:bottom w:val="single" w:sz="2" w:space="0" w:color="000000"/>
            </w:tcBorders>
          </w:tcPr>
          <w:p w14:paraId="4DBEBAF0" w14:textId="77777777"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w:t>
            </w:r>
          </w:p>
        </w:tc>
        <w:tc>
          <w:tcPr>
            <w:tcW w:w="5500" w:type="dxa"/>
            <w:tcBorders>
              <w:left w:val="single" w:sz="2" w:space="0" w:color="000000"/>
              <w:bottom w:val="single" w:sz="2" w:space="0" w:color="000000"/>
            </w:tcBorders>
          </w:tcPr>
          <w:p w14:paraId="29166606" w14:textId="1030CE07"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Слайдер №3 на главной странице сайта</w:t>
            </w:r>
          </w:p>
        </w:tc>
        <w:tc>
          <w:tcPr>
            <w:tcW w:w="3402" w:type="dxa"/>
            <w:tcBorders>
              <w:left w:val="single" w:sz="2" w:space="0" w:color="000000"/>
              <w:bottom w:val="single" w:sz="2" w:space="0" w:color="000000"/>
              <w:right w:val="single" w:sz="2" w:space="0" w:color="000000"/>
            </w:tcBorders>
          </w:tcPr>
          <w:p w14:paraId="17AC2ADA" w14:textId="17E2C10A"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70000 руб./месяц</w:t>
            </w:r>
          </w:p>
        </w:tc>
      </w:tr>
      <w:tr w:rsidR="00500CAB" w:rsidRPr="00500CAB" w14:paraId="53FEE8C9" w14:textId="77777777" w:rsidTr="00A50F2C">
        <w:tc>
          <w:tcPr>
            <w:tcW w:w="396" w:type="dxa"/>
            <w:tcBorders>
              <w:left w:val="single" w:sz="2" w:space="0" w:color="000000"/>
              <w:bottom w:val="single" w:sz="2" w:space="0" w:color="000000"/>
            </w:tcBorders>
          </w:tcPr>
          <w:p w14:paraId="2DA7B180" w14:textId="77A5E71C"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4</w:t>
            </w:r>
          </w:p>
        </w:tc>
        <w:tc>
          <w:tcPr>
            <w:tcW w:w="5500" w:type="dxa"/>
            <w:tcBorders>
              <w:left w:val="single" w:sz="2" w:space="0" w:color="000000"/>
              <w:bottom w:val="single" w:sz="2" w:space="0" w:color="000000"/>
            </w:tcBorders>
          </w:tcPr>
          <w:p w14:paraId="1551477B" w14:textId="7545817A"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Слайдер №4 на главной странице сайта</w:t>
            </w:r>
          </w:p>
        </w:tc>
        <w:tc>
          <w:tcPr>
            <w:tcW w:w="3402" w:type="dxa"/>
            <w:tcBorders>
              <w:left w:val="single" w:sz="2" w:space="0" w:color="000000"/>
              <w:bottom w:val="single" w:sz="2" w:space="0" w:color="000000"/>
              <w:right w:val="single" w:sz="2" w:space="0" w:color="000000"/>
            </w:tcBorders>
          </w:tcPr>
          <w:p w14:paraId="4CB84369" w14:textId="3E9093DA"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50000 руб./месяц</w:t>
            </w:r>
          </w:p>
        </w:tc>
      </w:tr>
      <w:tr w:rsidR="00500CAB" w:rsidRPr="00500CAB" w14:paraId="434297CE" w14:textId="77777777" w:rsidTr="00A50F2C">
        <w:tc>
          <w:tcPr>
            <w:tcW w:w="396" w:type="dxa"/>
            <w:tcBorders>
              <w:left w:val="single" w:sz="2" w:space="0" w:color="000000"/>
              <w:bottom w:val="single" w:sz="2" w:space="0" w:color="000000"/>
            </w:tcBorders>
          </w:tcPr>
          <w:p w14:paraId="194D56D5" w14:textId="3116C28F"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5</w:t>
            </w:r>
          </w:p>
        </w:tc>
        <w:tc>
          <w:tcPr>
            <w:tcW w:w="5500" w:type="dxa"/>
            <w:tcBorders>
              <w:left w:val="single" w:sz="2" w:space="0" w:color="000000"/>
              <w:bottom w:val="single" w:sz="2" w:space="0" w:color="000000"/>
            </w:tcBorders>
          </w:tcPr>
          <w:p w14:paraId="4708F5F5" w14:textId="0F4D5DAA"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Слайдер №5 на главной странице сайта</w:t>
            </w:r>
          </w:p>
        </w:tc>
        <w:tc>
          <w:tcPr>
            <w:tcW w:w="3402" w:type="dxa"/>
            <w:tcBorders>
              <w:left w:val="single" w:sz="2" w:space="0" w:color="000000"/>
              <w:bottom w:val="single" w:sz="2" w:space="0" w:color="000000"/>
              <w:right w:val="single" w:sz="2" w:space="0" w:color="000000"/>
            </w:tcBorders>
          </w:tcPr>
          <w:p w14:paraId="03613533" w14:textId="0BB7AC4F"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40000 руб./месяц</w:t>
            </w:r>
          </w:p>
        </w:tc>
      </w:tr>
      <w:tr w:rsidR="00500CAB" w:rsidRPr="00500CAB" w14:paraId="31F09252" w14:textId="77777777" w:rsidTr="00A50F2C">
        <w:tc>
          <w:tcPr>
            <w:tcW w:w="396" w:type="dxa"/>
            <w:tcBorders>
              <w:left w:val="single" w:sz="2" w:space="0" w:color="000000"/>
              <w:bottom w:val="single" w:sz="2" w:space="0" w:color="000000"/>
            </w:tcBorders>
          </w:tcPr>
          <w:p w14:paraId="6CC68F1A" w14:textId="19B984A8"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6</w:t>
            </w:r>
          </w:p>
        </w:tc>
        <w:tc>
          <w:tcPr>
            <w:tcW w:w="5500" w:type="dxa"/>
            <w:tcBorders>
              <w:left w:val="single" w:sz="2" w:space="0" w:color="000000"/>
              <w:bottom w:val="single" w:sz="2" w:space="0" w:color="000000"/>
            </w:tcBorders>
          </w:tcPr>
          <w:p w14:paraId="186CCD69" w14:textId="129A6221"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Съемка + посты (</w:t>
            </w:r>
            <w:r w:rsidRPr="00500CAB">
              <w:rPr>
                <w:rFonts w:ascii="Times New Roman" w:eastAsia="Times New Roman" w:hAnsi="Times New Roman" w:cs="Times New Roman"/>
                <w:sz w:val="24"/>
                <w:szCs w:val="24"/>
                <w:lang w:val="en-US" w:eastAsia="ru-RU"/>
              </w:rPr>
              <w:t>IG + TG)</w:t>
            </w:r>
          </w:p>
        </w:tc>
        <w:tc>
          <w:tcPr>
            <w:tcW w:w="3402" w:type="dxa"/>
            <w:tcBorders>
              <w:left w:val="single" w:sz="2" w:space="0" w:color="000000"/>
              <w:bottom w:val="single" w:sz="2" w:space="0" w:color="000000"/>
              <w:right w:val="single" w:sz="2" w:space="0" w:color="000000"/>
            </w:tcBorders>
          </w:tcPr>
          <w:p w14:paraId="23D8097C" w14:textId="363383A1"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40000 руб.</w:t>
            </w:r>
          </w:p>
        </w:tc>
      </w:tr>
      <w:tr w:rsidR="00500CAB" w:rsidRPr="00500CAB" w14:paraId="258EA0F1" w14:textId="77777777" w:rsidTr="00A50F2C">
        <w:tc>
          <w:tcPr>
            <w:tcW w:w="396" w:type="dxa"/>
            <w:tcBorders>
              <w:left w:val="single" w:sz="2" w:space="0" w:color="000000"/>
              <w:bottom w:val="single" w:sz="2" w:space="0" w:color="000000"/>
            </w:tcBorders>
          </w:tcPr>
          <w:p w14:paraId="7B5A2F01" w14:textId="71E4DA5B"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7</w:t>
            </w:r>
          </w:p>
        </w:tc>
        <w:tc>
          <w:tcPr>
            <w:tcW w:w="5500" w:type="dxa"/>
            <w:tcBorders>
              <w:left w:val="single" w:sz="2" w:space="0" w:color="000000"/>
              <w:bottom w:val="single" w:sz="2" w:space="0" w:color="000000"/>
            </w:tcBorders>
          </w:tcPr>
          <w:p w14:paraId="4DCA3ECF" w14:textId="610E8680"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Съемка + </w:t>
            </w:r>
            <w:proofErr w:type="spellStart"/>
            <w:r w:rsidRPr="00500CAB">
              <w:rPr>
                <w:rFonts w:ascii="Times New Roman" w:eastAsia="Times New Roman" w:hAnsi="Times New Roman" w:cs="Times New Roman"/>
                <w:sz w:val="24"/>
                <w:szCs w:val="24"/>
                <w:lang w:eastAsia="ru-RU"/>
              </w:rPr>
              <w:t>сторителл</w:t>
            </w:r>
            <w:proofErr w:type="spellEnd"/>
            <w:r w:rsidRPr="00500CAB">
              <w:rPr>
                <w:rFonts w:ascii="Times New Roman" w:eastAsia="Times New Roman" w:hAnsi="Times New Roman" w:cs="Times New Roman"/>
                <w:sz w:val="24"/>
                <w:szCs w:val="24"/>
                <w:lang w:eastAsia="ru-RU"/>
              </w:rPr>
              <w:t xml:space="preserve"> + посты (IG + TG)</w:t>
            </w:r>
          </w:p>
        </w:tc>
        <w:tc>
          <w:tcPr>
            <w:tcW w:w="3402" w:type="dxa"/>
            <w:tcBorders>
              <w:left w:val="single" w:sz="2" w:space="0" w:color="000000"/>
              <w:bottom w:val="single" w:sz="2" w:space="0" w:color="000000"/>
              <w:right w:val="single" w:sz="2" w:space="0" w:color="000000"/>
            </w:tcBorders>
          </w:tcPr>
          <w:p w14:paraId="62D8785E" w14:textId="2EF68D39"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50000 руб.</w:t>
            </w:r>
          </w:p>
        </w:tc>
      </w:tr>
      <w:tr w:rsidR="00500CAB" w:rsidRPr="00500CAB" w14:paraId="77C604DD" w14:textId="77777777" w:rsidTr="00A50F2C">
        <w:tc>
          <w:tcPr>
            <w:tcW w:w="396" w:type="dxa"/>
            <w:tcBorders>
              <w:left w:val="single" w:sz="2" w:space="0" w:color="000000"/>
              <w:bottom w:val="single" w:sz="2" w:space="0" w:color="000000"/>
            </w:tcBorders>
          </w:tcPr>
          <w:p w14:paraId="6BC0FB84" w14:textId="322A4FB1"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8</w:t>
            </w:r>
          </w:p>
        </w:tc>
        <w:tc>
          <w:tcPr>
            <w:tcW w:w="5500" w:type="dxa"/>
            <w:tcBorders>
              <w:left w:val="single" w:sz="2" w:space="0" w:color="000000"/>
              <w:bottom w:val="single" w:sz="2" w:space="0" w:color="000000"/>
            </w:tcBorders>
          </w:tcPr>
          <w:p w14:paraId="657DD91B" w14:textId="024E194C"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Кросс-промо</w:t>
            </w:r>
          </w:p>
        </w:tc>
        <w:tc>
          <w:tcPr>
            <w:tcW w:w="3402" w:type="dxa"/>
            <w:tcBorders>
              <w:left w:val="single" w:sz="2" w:space="0" w:color="000000"/>
              <w:bottom w:val="single" w:sz="2" w:space="0" w:color="000000"/>
              <w:right w:val="single" w:sz="2" w:space="0" w:color="000000"/>
            </w:tcBorders>
          </w:tcPr>
          <w:p w14:paraId="27FEDF37" w14:textId="3DA646CA"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200000 руб.</w:t>
            </w:r>
          </w:p>
        </w:tc>
      </w:tr>
      <w:tr w:rsidR="00500CAB" w:rsidRPr="00500CAB" w14:paraId="694AB3E9" w14:textId="77777777" w:rsidTr="00A50F2C">
        <w:tc>
          <w:tcPr>
            <w:tcW w:w="396" w:type="dxa"/>
            <w:tcBorders>
              <w:left w:val="single" w:sz="2" w:space="0" w:color="000000"/>
              <w:bottom w:val="single" w:sz="2" w:space="0" w:color="000000"/>
            </w:tcBorders>
          </w:tcPr>
          <w:p w14:paraId="02B581DC" w14:textId="55FF7F90"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9</w:t>
            </w:r>
          </w:p>
        </w:tc>
        <w:tc>
          <w:tcPr>
            <w:tcW w:w="5500" w:type="dxa"/>
            <w:tcBorders>
              <w:left w:val="single" w:sz="2" w:space="0" w:color="000000"/>
              <w:bottom w:val="single" w:sz="2" w:space="0" w:color="000000"/>
            </w:tcBorders>
          </w:tcPr>
          <w:p w14:paraId="084373DF" w14:textId="731DD556"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Первое место в категории товаров</w:t>
            </w:r>
          </w:p>
        </w:tc>
        <w:tc>
          <w:tcPr>
            <w:tcW w:w="3402" w:type="dxa"/>
            <w:tcBorders>
              <w:left w:val="single" w:sz="2" w:space="0" w:color="000000"/>
              <w:bottom w:val="single" w:sz="2" w:space="0" w:color="000000"/>
              <w:right w:val="single" w:sz="2" w:space="0" w:color="000000"/>
            </w:tcBorders>
          </w:tcPr>
          <w:p w14:paraId="1EC0E62B" w14:textId="2923EF03"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10000 руб./неделя</w:t>
            </w:r>
          </w:p>
        </w:tc>
      </w:tr>
      <w:tr w:rsidR="00500CAB" w:rsidRPr="00500CAB" w14:paraId="1841146C" w14:textId="77777777" w:rsidTr="00A50F2C">
        <w:tc>
          <w:tcPr>
            <w:tcW w:w="396" w:type="dxa"/>
            <w:tcBorders>
              <w:left w:val="single" w:sz="2" w:space="0" w:color="000000"/>
              <w:bottom w:val="single" w:sz="2" w:space="0" w:color="000000"/>
            </w:tcBorders>
          </w:tcPr>
          <w:p w14:paraId="457CADFE" w14:textId="0DF6BF23" w:rsidR="00855D3E" w:rsidRPr="00500CAB"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10</w:t>
            </w:r>
          </w:p>
        </w:tc>
        <w:tc>
          <w:tcPr>
            <w:tcW w:w="5500" w:type="dxa"/>
            <w:tcBorders>
              <w:left w:val="single" w:sz="2" w:space="0" w:color="000000"/>
              <w:bottom w:val="single" w:sz="2" w:space="0" w:color="000000"/>
            </w:tcBorders>
          </w:tcPr>
          <w:p w14:paraId="5B2BCF66" w14:textId="0222F35A" w:rsidR="00855D3E" w:rsidRPr="00500CAB"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Смс рассылка (5000 номеров)</w:t>
            </w:r>
          </w:p>
        </w:tc>
        <w:tc>
          <w:tcPr>
            <w:tcW w:w="3402" w:type="dxa"/>
            <w:tcBorders>
              <w:left w:val="single" w:sz="2" w:space="0" w:color="000000"/>
              <w:bottom w:val="single" w:sz="2" w:space="0" w:color="000000"/>
              <w:right w:val="single" w:sz="2" w:space="0" w:color="000000"/>
            </w:tcBorders>
          </w:tcPr>
          <w:p w14:paraId="02FBFDB7" w14:textId="7027B060" w:rsidR="00855D3E" w:rsidRPr="00500CAB"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45000 руб.</w:t>
            </w:r>
          </w:p>
        </w:tc>
      </w:tr>
      <w:tr w:rsidR="00500CAB" w:rsidRPr="00500CAB" w14:paraId="59F9C46F" w14:textId="77777777" w:rsidTr="00A50F2C">
        <w:tc>
          <w:tcPr>
            <w:tcW w:w="396" w:type="dxa"/>
            <w:tcBorders>
              <w:left w:val="single" w:sz="2" w:space="0" w:color="000000"/>
              <w:bottom w:val="single" w:sz="2" w:space="0" w:color="000000"/>
            </w:tcBorders>
          </w:tcPr>
          <w:p w14:paraId="10B1E2A8" w14:textId="460F893C" w:rsidR="00855D3E" w:rsidRPr="00500CAB"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11</w:t>
            </w:r>
          </w:p>
        </w:tc>
        <w:tc>
          <w:tcPr>
            <w:tcW w:w="5500" w:type="dxa"/>
            <w:tcBorders>
              <w:left w:val="single" w:sz="2" w:space="0" w:color="000000"/>
              <w:bottom w:val="single" w:sz="2" w:space="0" w:color="000000"/>
            </w:tcBorders>
          </w:tcPr>
          <w:p w14:paraId="135107EC" w14:textId="2E4461BB" w:rsidR="00855D3E" w:rsidRPr="00500CAB"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val="en-US" w:eastAsia="ru-RU"/>
              </w:rPr>
              <w:t>E-mail</w:t>
            </w:r>
            <w:r w:rsidRPr="00500CAB">
              <w:rPr>
                <w:rFonts w:ascii="Times New Roman" w:eastAsia="Times New Roman" w:hAnsi="Times New Roman" w:cs="Times New Roman"/>
                <w:sz w:val="24"/>
                <w:szCs w:val="24"/>
                <w:lang w:eastAsia="ru-RU"/>
              </w:rPr>
              <w:t xml:space="preserve"> рассылка (20000 адресов)</w:t>
            </w:r>
          </w:p>
        </w:tc>
        <w:tc>
          <w:tcPr>
            <w:tcW w:w="3402" w:type="dxa"/>
            <w:tcBorders>
              <w:left w:val="single" w:sz="2" w:space="0" w:color="000000"/>
              <w:bottom w:val="single" w:sz="2" w:space="0" w:color="000000"/>
              <w:right w:val="single" w:sz="2" w:space="0" w:color="000000"/>
            </w:tcBorders>
          </w:tcPr>
          <w:p w14:paraId="5595415F" w14:textId="0CC6A6B8" w:rsidR="00855D3E" w:rsidRPr="00500CAB"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35000 руб.</w:t>
            </w:r>
          </w:p>
        </w:tc>
      </w:tr>
      <w:tr w:rsidR="00500CAB" w:rsidRPr="00500CAB" w14:paraId="72189061" w14:textId="77777777" w:rsidTr="00A50F2C">
        <w:tc>
          <w:tcPr>
            <w:tcW w:w="396" w:type="dxa"/>
            <w:tcBorders>
              <w:left w:val="single" w:sz="2" w:space="0" w:color="000000"/>
              <w:bottom w:val="single" w:sz="2" w:space="0" w:color="000000"/>
            </w:tcBorders>
          </w:tcPr>
          <w:p w14:paraId="6E142093" w14:textId="103D69E6" w:rsidR="00A50F2C" w:rsidRPr="00500CAB"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12</w:t>
            </w:r>
          </w:p>
        </w:tc>
        <w:tc>
          <w:tcPr>
            <w:tcW w:w="5500" w:type="dxa"/>
            <w:tcBorders>
              <w:left w:val="single" w:sz="2" w:space="0" w:color="000000"/>
              <w:bottom w:val="single" w:sz="2" w:space="0" w:color="000000"/>
            </w:tcBorders>
          </w:tcPr>
          <w:p w14:paraId="1532A4E9" w14:textId="7546310B" w:rsidR="00A50F2C" w:rsidRPr="00500CAB"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Контекстная реклама в Яндекс Директ (поиск)</w:t>
            </w:r>
          </w:p>
        </w:tc>
        <w:tc>
          <w:tcPr>
            <w:tcW w:w="3402" w:type="dxa"/>
            <w:tcBorders>
              <w:left w:val="single" w:sz="2" w:space="0" w:color="000000"/>
              <w:bottom w:val="single" w:sz="2" w:space="0" w:color="000000"/>
              <w:right w:val="single" w:sz="2" w:space="0" w:color="000000"/>
            </w:tcBorders>
          </w:tcPr>
          <w:p w14:paraId="52ED3BB6" w14:textId="436B2CDB" w:rsidR="00A50F2C" w:rsidRPr="00500CAB"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Рекомендуемый бюджет от 100000 руб. без НДС. Комиссия на размещение 15%</w:t>
            </w:r>
          </w:p>
        </w:tc>
      </w:tr>
      <w:tr w:rsidR="00500CAB" w:rsidRPr="00500CAB" w14:paraId="653BFD9E" w14:textId="77777777" w:rsidTr="00A50F2C">
        <w:tc>
          <w:tcPr>
            <w:tcW w:w="396" w:type="dxa"/>
            <w:tcBorders>
              <w:left w:val="single" w:sz="2" w:space="0" w:color="000000"/>
              <w:bottom w:val="single" w:sz="2" w:space="0" w:color="000000"/>
            </w:tcBorders>
          </w:tcPr>
          <w:p w14:paraId="3367BC38" w14:textId="4CF87EFF" w:rsidR="00A50F2C" w:rsidRPr="00500CAB"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13</w:t>
            </w:r>
          </w:p>
        </w:tc>
        <w:tc>
          <w:tcPr>
            <w:tcW w:w="5500" w:type="dxa"/>
            <w:tcBorders>
              <w:left w:val="single" w:sz="2" w:space="0" w:color="000000"/>
              <w:bottom w:val="single" w:sz="2" w:space="0" w:color="000000"/>
            </w:tcBorders>
          </w:tcPr>
          <w:p w14:paraId="2DAC883C" w14:textId="07D8CF09" w:rsidR="00A50F2C" w:rsidRPr="00500CAB"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Контекстная реклама в Яндекс Директ (РСЯ)</w:t>
            </w:r>
          </w:p>
        </w:tc>
        <w:tc>
          <w:tcPr>
            <w:tcW w:w="3402" w:type="dxa"/>
            <w:tcBorders>
              <w:left w:val="single" w:sz="2" w:space="0" w:color="000000"/>
              <w:bottom w:val="single" w:sz="2" w:space="0" w:color="000000"/>
              <w:right w:val="single" w:sz="2" w:space="0" w:color="000000"/>
            </w:tcBorders>
          </w:tcPr>
          <w:p w14:paraId="4EF3421C" w14:textId="377DFDFE" w:rsidR="00A50F2C" w:rsidRPr="00500CAB"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Рекомендуемый бюджет от 150000 руб. без НДС. Комиссия на размещение 15%</w:t>
            </w:r>
          </w:p>
        </w:tc>
      </w:tr>
      <w:tr w:rsidR="00500CAB" w:rsidRPr="00500CAB" w14:paraId="378CD0E1" w14:textId="77777777" w:rsidTr="00A50F2C">
        <w:tc>
          <w:tcPr>
            <w:tcW w:w="396" w:type="dxa"/>
            <w:tcBorders>
              <w:left w:val="single" w:sz="2" w:space="0" w:color="000000"/>
              <w:bottom w:val="single" w:sz="2" w:space="0" w:color="000000"/>
            </w:tcBorders>
          </w:tcPr>
          <w:p w14:paraId="7271C667" w14:textId="537DF17F" w:rsidR="00A50F2C" w:rsidRPr="00500CAB"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14</w:t>
            </w:r>
          </w:p>
        </w:tc>
        <w:tc>
          <w:tcPr>
            <w:tcW w:w="5500" w:type="dxa"/>
            <w:tcBorders>
              <w:left w:val="single" w:sz="2" w:space="0" w:color="000000"/>
              <w:bottom w:val="single" w:sz="2" w:space="0" w:color="000000"/>
            </w:tcBorders>
          </w:tcPr>
          <w:p w14:paraId="11D55CA6" w14:textId="07E22D8F" w:rsidR="00A50F2C" w:rsidRPr="00500CAB"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Контекстная реклама в Яндекс Директ (</w:t>
            </w:r>
            <w:proofErr w:type="spellStart"/>
            <w:r w:rsidRPr="00500CAB">
              <w:rPr>
                <w:rFonts w:ascii="Times New Roman" w:eastAsia="Times New Roman" w:hAnsi="Times New Roman" w:cs="Times New Roman"/>
                <w:sz w:val="24"/>
                <w:szCs w:val="24"/>
                <w:lang w:eastAsia="ru-RU"/>
              </w:rPr>
              <w:t>Ретаргетинг</w:t>
            </w:r>
            <w:proofErr w:type="spellEnd"/>
            <w:r w:rsidRPr="00500CAB">
              <w:rPr>
                <w:rFonts w:ascii="Times New Roman" w:eastAsia="Times New Roman" w:hAnsi="Times New Roman" w:cs="Times New Roman"/>
                <w:sz w:val="24"/>
                <w:szCs w:val="24"/>
                <w:lang w:eastAsia="ru-RU"/>
              </w:rPr>
              <w:t>)</w:t>
            </w:r>
          </w:p>
        </w:tc>
        <w:tc>
          <w:tcPr>
            <w:tcW w:w="3402" w:type="dxa"/>
            <w:tcBorders>
              <w:left w:val="single" w:sz="2" w:space="0" w:color="000000"/>
              <w:bottom w:val="single" w:sz="2" w:space="0" w:color="000000"/>
              <w:right w:val="single" w:sz="2" w:space="0" w:color="000000"/>
            </w:tcBorders>
          </w:tcPr>
          <w:p w14:paraId="41501044" w14:textId="0645CCA5" w:rsidR="00A50F2C" w:rsidRPr="00500CAB"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Рекомендуемый бюджет от 100000 руб. без НДС. Комиссия на размещение 15%</w:t>
            </w:r>
          </w:p>
        </w:tc>
      </w:tr>
      <w:tr w:rsidR="00500CAB" w:rsidRPr="00500CAB" w14:paraId="5EDA6B34" w14:textId="77777777" w:rsidTr="00A50F2C">
        <w:tc>
          <w:tcPr>
            <w:tcW w:w="396" w:type="dxa"/>
            <w:tcBorders>
              <w:left w:val="single" w:sz="2" w:space="0" w:color="000000"/>
              <w:bottom w:val="single" w:sz="2" w:space="0" w:color="000000"/>
            </w:tcBorders>
          </w:tcPr>
          <w:p w14:paraId="3B4F485C" w14:textId="058265FF" w:rsidR="00163A94" w:rsidRPr="00500CAB" w:rsidRDefault="0045045B"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22</w:t>
            </w:r>
          </w:p>
        </w:tc>
        <w:tc>
          <w:tcPr>
            <w:tcW w:w="5500" w:type="dxa"/>
            <w:tcBorders>
              <w:left w:val="single" w:sz="2" w:space="0" w:color="000000"/>
              <w:bottom w:val="single" w:sz="2" w:space="0" w:color="000000"/>
            </w:tcBorders>
          </w:tcPr>
          <w:p w14:paraId="6B97C4BE" w14:textId="198A2650" w:rsidR="00163A94" w:rsidRPr="00500CAB" w:rsidRDefault="0045045B"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Дрессинг манекенов в магазине </w:t>
            </w:r>
            <w:proofErr w:type="spellStart"/>
            <w:r w:rsidRPr="00500CAB">
              <w:rPr>
                <w:rFonts w:ascii="Times New Roman" w:eastAsia="Times New Roman" w:hAnsi="Times New Roman" w:cs="Times New Roman"/>
                <w:sz w:val="24"/>
                <w:szCs w:val="24"/>
                <w:lang w:eastAsia="ru-RU"/>
              </w:rPr>
              <w:t>Sodamoda</w:t>
            </w:r>
            <w:proofErr w:type="spellEnd"/>
            <w:r w:rsidRPr="00500CAB">
              <w:rPr>
                <w:rFonts w:ascii="Times New Roman" w:eastAsia="Times New Roman" w:hAnsi="Times New Roman" w:cs="Times New Roman"/>
                <w:sz w:val="24"/>
                <w:szCs w:val="24"/>
                <w:lang w:eastAsia="ru-RU"/>
              </w:rPr>
              <w:t xml:space="preserve"> ТРЦ «</w:t>
            </w:r>
            <w:proofErr w:type="spellStart"/>
            <w:r w:rsidRPr="00500CAB">
              <w:rPr>
                <w:rFonts w:ascii="Times New Roman" w:eastAsia="Times New Roman" w:hAnsi="Times New Roman" w:cs="Times New Roman"/>
                <w:sz w:val="24"/>
                <w:szCs w:val="24"/>
                <w:lang w:eastAsia="ru-RU"/>
              </w:rPr>
              <w:t>Афимолл</w:t>
            </w:r>
            <w:proofErr w:type="spellEnd"/>
            <w:r w:rsidRPr="00500CAB">
              <w:rPr>
                <w:rFonts w:ascii="Times New Roman" w:eastAsia="Times New Roman" w:hAnsi="Times New Roman" w:cs="Times New Roman"/>
                <w:sz w:val="24"/>
                <w:szCs w:val="24"/>
                <w:lang w:eastAsia="ru-RU"/>
              </w:rPr>
              <w:t>»</w:t>
            </w:r>
          </w:p>
        </w:tc>
        <w:tc>
          <w:tcPr>
            <w:tcW w:w="3402" w:type="dxa"/>
            <w:tcBorders>
              <w:left w:val="single" w:sz="2" w:space="0" w:color="000000"/>
              <w:bottom w:val="single" w:sz="2" w:space="0" w:color="000000"/>
              <w:right w:val="single" w:sz="2" w:space="0" w:color="000000"/>
            </w:tcBorders>
          </w:tcPr>
          <w:p w14:paraId="386391BA" w14:textId="67622071" w:rsidR="00163A94" w:rsidRPr="00500CAB" w:rsidRDefault="0045045B"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100000 руб./месяц</w:t>
            </w:r>
          </w:p>
        </w:tc>
      </w:tr>
      <w:tr w:rsidR="00500CAB" w:rsidRPr="00500CAB" w14:paraId="63C03C72" w14:textId="77777777" w:rsidTr="00A50F2C">
        <w:tc>
          <w:tcPr>
            <w:tcW w:w="396" w:type="dxa"/>
            <w:tcBorders>
              <w:left w:val="single" w:sz="2" w:space="0" w:color="000000"/>
              <w:bottom w:val="single" w:sz="2" w:space="0" w:color="000000"/>
            </w:tcBorders>
          </w:tcPr>
          <w:p w14:paraId="4ED8CE86" w14:textId="4E56926D" w:rsidR="00163A94" w:rsidRPr="00500CAB" w:rsidRDefault="0045045B"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23</w:t>
            </w:r>
          </w:p>
        </w:tc>
        <w:tc>
          <w:tcPr>
            <w:tcW w:w="5500" w:type="dxa"/>
            <w:tcBorders>
              <w:left w:val="single" w:sz="2" w:space="0" w:color="000000"/>
              <w:bottom w:val="single" w:sz="2" w:space="0" w:color="000000"/>
            </w:tcBorders>
          </w:tcPr>
          <w:p w14:paraId="6E77B980" w14:textId="524B7AA3" w:rsidR="00163A94" w:rsidRPr="00500CAB" w:rsidRDefault="0045045B"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Тестовый пакет «Манекен на неделю»</w:t>
            </w:r>
          </w:p>
        </w:tc>
        <w:tc>
          <w:tcPr>
            <w:tcW w:w="3402" w:type="dxa"/>
            <w:tcBorders>
              <w:left w:val="single" w:sz="2" w:space="0" w:color="000000"/>
              <w:bottom w:val="single" w:sz="2" w:space="0" w:color="000000"/>
              <w:right w:val="single" w:sz="2" w:space="0" w:color="000000"/>
            </w:tcBorders>
          </w:tcPr>
          <w:p w14:paraId="02146701" w14:textId="2F2605F1" w:rsidR="00163A94" w:rsidRPr="00500CAB" w:rsidRDefault="0045045B"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5000 руб./неделя</w:t>
            </w:r>
          </w:p>
        </w:tc>
      </w:tr>
      <w:tr w:rsidR="00500CAB" w:rsidRPr="00500CAB" w14:paraId="640255D2" w14:textId="77777777" w:rsidTr="00A50F2C">
        <w:tc>
          <w:tcPr>
            <w:tcW w:w="396" w:type="dxa"/>
            <w:tcBorders>
              <w:left w:val="single" w:sz="2" w:space="0" w:color="000000"/>
              <w:bottom w:val="single" w:sz="2" w:space="0" w:color="000000"/>
            </w:tcBorders>
          </w:tcPr>
          <w:p w14:paraId="3D8B3ABE" w14:textId="2C1C5AF1" w:rsidR="00163A94" w:rsidRPr="00500CAB" w:rsidRDefault="00023CE8"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24</w:t>
            </w:r>
          </w:p>
        </w:tc>
        <w:tc>
          <w:tcPr>
            <w:tcW w:w="5500" w:type="dxa"/>
            <w:tcBorders>
              <w:left w:val="single" w:sz="2" w:space="0" w:color="000000"/>
              <w:bottom w:val="single" w:sz="2" w:space="0" w:color="000000"/>
            </w:tcBorders>
          </w:tcPr>
          <w:p w14:paraId="21596A1C" w14:textId="777824BE" w:rsidR="00163A94" w:rsidRPr="00500CAB" w:rsidRDefault="00023CE8"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Презентация в </w:t>
            </w:r>
            <w:proofErr w:type="spellStart"/>
            <w:r w:rsidRPr="00500CAB">
              <w:rPr>
                <w:rFonts w:ascii="Times New Roman" w:eastAsia="Times New Roman" w:hAnsi="Times New Roman" w:cs="Times New Roman"/>
                <w:sz w:val="24"/>
                <w:szCs w:val="24"/>
                <w:lang w:eastAsia="ru-RU"/>
              </w:rPr>
              <w:t>прикассовой</w:t>
            </w:r>
            <w:proofErr w:type="spellEnd"/>
            <w:r w:rsidRPr="00500CAB">
              <w:rPr>
                <w:rFonts w:ascii="Times New Roman" w:eastAsia="Times New Roman" w:hAnsi="Times New Roman" w:cs="Times New Roman"/>
                <w:sz w:val="24"/>
                <w:szCs w:val="24"/>
                <w:lang w:eastAsia="ru-RU"/>
              </w:rPr>
              <w:t xml:space="preserve"> зоны</w:t>
            </w:r>
            <w:r w:rsidRPr="00500CAB">
              <w:rPr>
                <w:rFonts w:ascii="Times New Roman" w:hAnsi="Times New Roman" w:cs="Times New Roman"/>
              </w:rPr>
              <w:t xml:space="preserve"> </w:t>
            </w:r>
            <w:r w:rsidRPr="00500CAB">
              <w:rPr>
                <w:rFonts w:ascii="Times New Roman" w:eastAsia="Times New Roman" w:hAnsi="Times New Roman" w:cs="Times New Roman"/>
                <w:sz w:val="24"/>
                <w:szCs w:val="24"/>
                <w:lang w:eastAsia="ru-RU"/>
              </w:rPr>
              <w:t xml:space="preserve">в магазине </w:t>
            </w:r>
            <w:proofErr w:type="spellStart"/>
            <w:r w:rsidRPr="00500CAB">
              <w:rPr>
                <w:rFonts w:ascii="Times New Roman" w:eastAsia="Times New Roman" w:hAnsi="Times New Roman" w:cs="Times New Roman"/>
                <w:sz w:val="24"/>
                <w:szCs w:val="24"/>
                <w:lang w:eastAsia="ru-RU"/>
              </w:rPr>
              <w:t>Sodamoda</w:t>
            </w:r>
            <w:proofErr w:type="spellEnd"/>
            <w:r w:rsidRPr="00500CAB">
              <w:rPr>
                <w:rFonts w:ascii="Times New Roman" w:eastAsia="Times New Roman" w:hAnsi="Times New Roman" w:cs="Times New Roman"/>
                <w:sz w:val="24"/>
                <w:szCs w:val="24"/>
                <w:lang w:eastAsia="ru-RU"/>
              </w:rPr>
              <w:t xml:space="preserve"> ТРЦ «</w:t>
            </w:r>
            <w:proofErr w:type="spellStart"/>
            <w:r w:rsidRPr="00500CAB">
              <w:rPr>
                <w:rFonts w:ascii="Times New Roman" w:eastAsia="Times New Roman" w:hAnsi="Times New Roman" w:cs="Times New Roman"/>
                <w:sz w:val="24"/>
                <w:szCs w:val="24"/>
                <w:lang w:eastAsia="ru-RU"/>
              </w:rPr>
              <w:t>Афимолл</w:t>
            </w:r>
            <w:proofErr w:type="spellEnd"/>
            <w:r w:rsidRPr="00500CAB">
              <w:rPr>
                <w:rFonts w:ascii="Times New Roman" w:eastAsia="Times New Roman" w:hAnsi="Times New Roman" w:cs="Times New Roman"/>
                <w:sz w:val="24"/>
                <w:szCs w:val="24"/>
                <w:lang w:eastAsia="ru-RU"/>
              </w:rPr>
              <w:t>»</w:t>
            </w:r>
          </w:p>
        </w:tc>
        <w:tc>
          <w:tcPr>
            <w:tcW w:w="3402" w:type="dxa"/>
            <w:tcBorders>
              <w:left w:val="single" w:sz="2" w:space="0" w:color="000000"/>
              <w:bottom w:val="single" w:sz="2" w:space="0" w:color="000000"/>
              <w:right w:val="single" w:sz="2" w:space="0" w:color="000000"/>
            </w:tcBorders>
          </w:tcPr>
          <w:p w14:paraId="38BDCA30" w14:textId="34F98F1B" w:rsidR="00163A94" w:rsidRPr="00500CAB" w:rsidRDefault="00023CE8"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20000 руб./неделя</w:t>
            </w:r>
          </w:p>
        </w:tc>
      </w:tr>
      <w:tr w:rsidR="00500CAB" w:rsidRPr="00500CAB" w14:paraId="559A95D6" w14:textId="77777777" w:rsidTr="00F0540B">
        <w:trPr>
          <w:trHeight w:val="1820"/>
        </w:trPr>
        <w:tc>
          <w:tcPr>
            <w:tcW w:w="396" w:type="dxa"/>
            <w:vMerge w:val="restart"/>
            <w:tcBorders>
              <w:left w:val="single" w:sz="2" w:space="0" w:color="000000"/>
            </w:tcBorders>
          </w:tcPr>
          <w:p w14:paraId="16A56676" w14:textId="7E4F4D04" w:rsidR="00D46E4C" w:rsidRPr="00500CAB" w:rsidRDefault="00D46E4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25</w:t>
            </w:r>
          </w:p>
        </w:tc>
        <w:tc>
          <w:tcPr>
            <w:tcW w:w="5500" w:type="dxa"/>
            <w:vMerge w:val="restart"/>
            <w:tcBorders>
              <w:left w:val="single" w:sz="2" w:space="0" w:color="000000"/>
            </w:tcBorders>
          </w:tcPr>
          <w:p w14:paraId="69A50F37" w14:textId="0DE4A21C" w:rsidR="00D46E4C" w:rsidRPr="00500CAB" w:rsidRDefault="00D46E4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Пакетное размещение. Пакет №1</w:t>
            </w:r>
            <w:r w:rsidR="000C5D71" w:rsidRPr="00500CAB">
              <w:rPr>
                <w:rFonts w:ascii="Times New Roman" w:eastAsia="Times New Roman" w:hAnsi="Times New Roman" w:cs="Times New Roman"/>
                <w:sz w:val="24"/>
                <w:szCs w:val="24"/>
                <w:lang w:eastAsia="ru-RU"/>
              </w:rPr>
              <w:t>:</w:t>
            </w:r>
          </w:p>
          <w:p w14:paraId="7C45A8CA" w14:textId="27DABA94" w:rsidR="00D46E4C" w:rsidRPr="00500CAB" w:rsidRDefault="000C5D71"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 </w:t>
            </w:r>
            <w:r w:rsidR="00D46E4C" w:rsidRPr="00500CAB">
              <w:rPr>
                <w:rFonts w:ascii="Times New Roman" w:eastAsia="Times New Roman" w:hAnsi="Times New Roman" w:cs="Times New Roman"/>
                <w:sz w:val="24"/>
                <w:szCs w:val="24"/>
                <w:lang w:eastAsia="ru-RU"/>
              </w:rPr>
              <w:t xml:space="preserve">Слайдер №1 на главной странице сайта </w:t>
            </w:r>
          </w:p>
          <w:p w14:paraId="1769383C" w14:textId="30BFDCFD" w:rsidR="00D46E4C" w:rsidRPr="00500CAB" w:rsidRDefault="000C5D71"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 </w:t>
            </w:r>
            <w:r w:rsidR="00D46E4C" w:rsidRPr="00500CAB">
              <w:rPr>
                <w:rFonts w:ascii="Times New Roman" w:eastAsia="Times New Roman" w:hAnsi="Times New Roman" w:cs="Times New Roman"/>
                <w:sz w:val="24"/>
                <w:szCs w:val="24"/>
                <w:lang w:eastAsia="ru-RU"/>
              </w:rPr>
              <w:t>Баннер «Бренды недели»</w:t>
            </w:r>
          </w:p>
          <w:p w14:paraId="3A9F0A2C" w14:textId="14A4F58C" w:rsidR="00D46E4C" w:rsidRPr="00500CAB" w:rsidRDefault="000C5D71"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 </w:t>
            </w:r>
            <w:r w:rsidR="00D46E4C" w:rsidRPr="00500CAB">
              <w:rPr>
                <w:rFonts w:ascii="Times New Roman" w:eastAsia="Times New Roman" w:hAnsi="Times New Roman" w:cs="Times New Roman"/>
                <w:sz w:val="24"/>
                <w:szCs w:val="24"/>
                <w:lang w:val="en-US" w:eastAsia="ru-RU"/>
              </w:rPr>
              <w:t>E</w:t>
            </w:r>
            <w:r w:rsidR="00D46E4C" w:rsidRPr="00500CAB">
              <w:rPr>
                <w:rFonts w:ascii="Times New Roman" w:eastAsia="Times New Roman" w:hAnsi="Times New Roman" w:cs="Times New Roman"/>
                <w:sz w:val="24"/>
                <w:szCs w:val="24"/>
                <w:lang w:eastAsia="ru-RU"/>
              </w:rPr>
              <w:t>-</w:t>
            </w:r>
            <w:r w:rsidR="00D46E4C" w:rsidRPr="00500CAB">
              <w:rPr>
                <w:rFonts w:ascii="Times New Roman" w:eastAsia="Times New Roman" w:hAnsi="Times New Roman" w:cs="Times New Roman"/>
                <w:sz w:val="24"/>
                <w:szCs w:val="24"/>
                <w:lang w:val="en-US" w:eastAsia="ru-RU"/>
              </w:rPr>
              <w:t>mail</w:t>
            </w:r>
            <w:r w:rsidR="00D46E4C" w:rsidRPr="00500CAB">
              <w:rPr>
                <w:rFonts w:ascii="Times New Roman" w:eastAsia="Times New Roman" w:hAnsi="Times New Roman" w:cs="Times New Roman"/>
                <w:sz w:val="24"/>
                <w:szCs w:val="24"/>
                <w:lang w:eastAsia="ru-RU"/>
              </w:rPr>
              <w:t xml:space="preserve"> рассылка</w:t>
            </w:r>
          </w:p>
          <w:p w14:paraId="0256128E" w14:textId="1515A8D2" w:rsidR="00D46E4C" w:rsidRPr="00500CAB" w:rsidRDefault="000C5D71"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 </w:t>
            </w:r>
            <w:proofErr w:type="spellStart"/>
            <w:r w:rsidR="00D46E4C" w:rsidRPr="00500CAB">
              <w:rPr>
                <w:rFonts w:ascii="Times New Roman" w:eastAsia="Times New Roman" w:hAnsi="Times New Roman" w:cs="Times New Roman"/>
                <w:sz w:val="24"/>
                <w:szCs w:val="24"/>
                <w:lang w:eastAsia="ru-RU"/>
              </w:rPr>
              <w:t>Съемка+сторителл+пост</w:t>
            </w:r>
            <w:proofErr w:type="spellEnd"/>
          </w:p>
          <w:p w14:paraId="62588240" w14:textId="6A700595" w:rsidR="00D46E4C" w:rsidRPr="00500CAB" w:rsidRDefault="000C5D71"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 </w:t>
            </w:r>
            <w:r w:rsidR="00D46E4C" w:rsidRPr="00500CAB">
              <w:rPr>
                <w:rFonts w:ascii="Times New Roman" w:eastAsia="Times New Roman" w:hAnsi="Times New Roman" w:cs="Times New Roman"/>
                <w:sz w:val="24"/>
                <w:szCs w:val="24"/>
                <w:lang w:eastAsia="ru-RU"/>
              </w:rPr>
              <w:t>Первое место в категории товаров</w:t>
            </w:r>
          </w:p>
        </w:tc>
        <w:tc>
          <w:tcPr>
            <w:tcW w:w="3402" w:type="dxa"/>
            <w:tcBorders>
              <w:left w:val="single" w:sz="2" w:space="0" w:color="000000"/>
              <w:right w:val="single" w:sz="2" w:space="0" w:color="000000"/>
            </w:tcBorders>
          </w:tcPr>
          <w:p w14:paraId="7889B2BB" w14:textId="49F7CDC9" w:rsidR="00D46E4C" w:rsidRPr="00500CAB" w:rsidRDefault="00D46E4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145000 руб.</w:t>
            </w:r>
          </w:p>
        </w:tc>
      </w:tr>
      <w:tr w:rsidR="00500CAB" w:rsidRPr="00500CAB" w14:paraId="56EA212E" w14:textId="77777777" w:rsidTr="00A50F2C">
        <w:tc>
          <w:tcPr>
            <w:tcW w:w="396" w:type="dxa"/>
            <w:vMerge/>
            <w:tcBorders>
              <w:left w:val="single" w:sz="2" w:space="0" w:color="000000"/>
              <w:bottom w:val="single" w:sz="2" w:space="0" w:color="000000"/>
            </w:tcBorders>
          </w:tcPr>
          <w:p w14:paraId="4B54361A" w14:textId="77777777" w:rsidR="00D46E4C" w:rsidRPr="00500CAB" w:rsidRDefault="00D46E4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c>
          <w:tcPr>
            <w:tcW w:w="5500" w:type="dxa"/>
            <w:vMerge/>
            <w:tcBorders>
              <w:left w:val="single" w:sz="2" w:space="0" w:color="000000"/>
              <w:bottom w:val="single" w:sz="2" w:space="0" w:color="000000"/>
            </w:tcBorders>
          </w:tcPr>
          <w:p w14:paraId="78AC5052" w14:textId="0D8D61A7" w:rsidR="00D46E4C" w:rsidRPr="00500CAB" w:rsidRDefault="00D46E4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c>
          <w:tcPr>
            <w:tcW w:w="3402" w:type="dxa"/>
            <w:tcBorders>
              <w:left w:val="single" w:sz="2" w:space="0" w:color="000000"/>
              <w:bottom w:val="single" w:sz="2" w:space="0" w:color="000000"/>
              <w:right w:val="single" w:sz="2" w:space="0" w:color="000000"/>
            </w:tcBorders>
          </w:tcPr>
          <w:p w14:paraId="05924192" w14:textId="433AB170" w:rsidR="00D46E4C" w:rsidRPr="00500CAB" w:rsidRDefault="00D46E4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r>
      <w:tr w:rsidR="00500CAB" w:rsidRPr="00500CAB" w14:paraId="7CFE50E4" w14:textId="77777777" w:rsidTr="00F0540B">
        <w:trPr>
          <w:trHeight w:val="1048"/>
        </w:trPr>
        <w:tc>
          <w:tcPr>
            <w:tcW w:w="396" w:type="dxa"/>
            <w:vMerge w:val="restart"/>
            <w:tcBorders>
              <w:left w:val="single" w:sz="2" w:space="0" w:color="000000"/>
            </w:tcBorders>
          </w:tcPr>
          <w:p w14:paraId="6F07C2D1" w14:textId="0D6981AE"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26</w:t>
            </w:r>
          </w:p>
        </w:tc>
        <w:tc>
          <w:tcPr>
            <w:tcW w:w="5500" w:type="dxa"/>
            <w:vMerge w:val="restart"/>
            <w:tcBorders>
              <w:left w:val="single" w:sz="2" w:space="0" w:color="000000"/>
            </w:tcBorders>
          </w:tcPr>
          <w:p w14:paraId="40DB87E2" w14:textId="77777777"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Пакетное размещение. Пакет №2:</w:t>
            </w:r>
          </w:p>
          <w:p w14:paraId="40F8BB4C" w14:textId="77777777"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Слайдер №2 на главной странице сайта</w:t>
            </w:r>
          </w:p>
          <w:p w14:paraId="2136366B" w14:textId="77777777"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E-mail рассылка</w:t>
            </w:r>
          </w:p>
          <w:p w14:paraId="17C9B55A" w14:textId="37D25840"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 </w:t>
            </w:r>
            <w:proofErr w:type="spellStart"/>
            <w:r w:rsidRPr="00500CAB">
              <w:rPr>
                <w:rFonts w:ascii="Times New Roman" w:eastAsia="Times New Roman" w:hAnsi="Times New Roman" w:cs="Times New Roman"/>
                <w:sz w:val="24"/>
                <w:szCs w:val="24"/>
                <w:lang w:eastAsia="ru-RU"/>
              </w:rPr>
              <w:t>Съемка+сторителл+пост</w:t>
            </w:r>
            <w:proofErr w:type="spellEnd"/>
          </w:p>
        </w:tc>
        <w:tc>
          <w:tcPr>
            <w:tcW w:w="3402" w:type="dxa"/>
            <w:tcBorders>
              <w:left w:val="single" w:sz="2" w:space="0" w:color="000000"/>
              <w:right w:val="single" w:sz="2" w:space="0" w:color="000000"/>
            </w:tcBorders>
          </w:tcPr>
          <w:p w14:paraId="303F070D" w14:textId="151B8D5B"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125000 руб.</w:t>
            </w:r>
          </w:p>
        </w:tc>
      </w:tr>
      <w:tr w:rsidR="00500CAB" w:rsidRPr="00500CAB" w14:paraId="0D0DDB4A" w14:textId="77777777" w:rsidTr="00A50F2C">
        <w:tc>
          <w:tcPr>
            <w:tcW w:w="396" w:type="dxa"/>
            <w:vMerge/>
            <w:tcBorders>
              <w:left w:val="single" w:sz="2" w:space="0" w:color="000000"/>
              <w:bottom w:val="single" w:sz="2" w:space="0" w:color="000000"/>
            </w:tcBorders>
          </w:tcPr>
          <w:p w14:paraId="0D22439B" w14:textId="77777777"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c>
          <w:tcPr>
            <w:tcW w:w="5500" w:type="dxa"/>
            <w:vMerge/>
            <w:tcBorders>
              <w:left w:val="single" w:sz="2" w:space="0" w:color="000000"/>
              <w:bottom w:val="single" w:sz="2" w:space="0" w:color="000000"/>
            </w:tcBorders>
          </w:tcPr>
          <w:p w14:paraId="76885172" w14:textId="4094BD25"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c>
          <w:tcPr>
            <w:tcW w:w="3402" w:type="dxa"/>
            <w:tcBorders>
              <w:left w:val="single" w:sz="2" w:space="0" w:color="000000"/>
              <w:bottom w:val="single" w:sz="2" w:space="0" w:color="000000"/>
              <w:right w:val="single" w:sz="2" w:space="0" w:color="000000"/>
            </w:tcBorders>
          </w:tcPr>
          <w:p w14:paraId="66A96ED5" w14:textId="77777777"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r>
      <w:tr w:rsidR="00500CAB" w:rsidRPr="00500CAB" w14:paraId="26C5C159" w14:textId="77777777" w:rsidTr="00F0540B">
        <w:trPr>
          <w:trHeight w:val="1932"/>
        </w:trPr>
        <w:tc>
          <w:tcPr>
            <w:tcW w:w="396" w:type="dxa"/>
            <w:tcBorders>
              <w:left w:val="single" w:sz="2" w:space="0" w:color="000000"/>
            </w:tcBorders>
          </w:tcPr>
          <w:p w14:paraId="67A26DA9" w14:textId="2F31623E"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27</w:t>
            </w:r>
          </w:p>
        </w:tc>
        <w:tc>
          <w:tcPr>
            <w:tcW w:w="5500" w:type="dxa"/>
            <w:tcBorders>
              <w:left w:val="single" w:sz="2" w:space="0" w:color="000000"/>
            </w:tcBorders>
          </w:tcPr>
          <w:p w14:paraId="384D55EF" w14:textId="77777777"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Пакетное размещение. Пакет №3:</w:t>
            </w:r>
          </w:p>
          <w:p w14:paraId="4C953BD2" w14:textId="6C4C6D25"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 Манекен на 1 месяц (магазин </w:t>
            </w:r>
            <w:proofErr w:type="spellStart"/>
            <w:r w:rsidRPr="00500CAB">
              <w:rPr>
                <w:rFonts w:ascii="Times New Roman" w:eastAsia="Times New Roman" w:hAnsi="Times New Roman" w:cs="Times New Roman"/>
                <w:sz w:val="24"/>
                <w:szCs w:val="24"/>
                <w:lang w:val="en-US" w:eastAsia="ru-RU"/>
              </w:rPr>
              <w:t>Sodamoda</w:t>
            </w:r>
            <w:proofErr w:type="spellEnd"/>
            <w:r w:rsidRPr="00500CAB">
              <w:rPr>
                <w:rFonts w:ascii="Times New Roman" w:eastAsia="Times New Roman" w:hAnsi="Times New Roman" w:cs="Times New Roman"/>
                <w:sz w:val="24"/>
                <w:szCs w:val="24"/>
                <w:lang w:eastAsia="ru-RU"/>
              </w:rPr>
              <w:t xml:space="preserve"> ТРЦ </w:t>
            </w:r>
            <w:proofErr w:type="spellStart"/>
            <w:r w:rsidRPr="00500CAB">
              <w:rPr>
                <w:rFonts w:ascii="Times New Roman" w:eastAsia="Times New Roman" w:hAnsi="Times New Roman" w:cs="Times New Roman"/>
                <w:sz w:val="24"/>
                <w:szCs w:val="24"/>
                <w:lang w:eastAsia="ru-RU"/>
              </w:rPr>
              <w:t>Афимолл</w:t>
            </w:r>
            <w:proofErr w:type="spellEnd"/>
            <w:r w:rsidRPr="00500CAB">
              <w:rPr>
                <w:rFonts w:ascii="Times New Roman" w:eastAsia="Times New Roman" w:hAnsi="Times New Roman" w:cs="Times New Roman"/>
                <w:sz w:val="24"/>
                <w:szCs w:val="24"/>
                <w:lang w:eastAsia="ru-RU"/>
              </w:rPr>
              <w:t>)</w:t>
            </w:r>
          </w:p>
          <w:p w14:paraId="1424C819" w14:textId="74A631A9"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 </w:t>
            </w:r>
            <w:proofErr w:type="spellStart"/>
            <w:r w:rsidRPr="00500CAB">
              <w:rPr>
                <w:rFonts w:ascii="Times New Roman" w:eastAsia="Times New Roman" w:hAnsi="Times New Roman" w:cs="Times New Roman"/>
                <w:sz w:val="24"/>
                <w:szCs w:val="24"/>
                <w:lang w:eastAsia="ru-RU"/>
              </w:rPr>
              <w:t>Прикассовая</w:t>
            </w:r>
            <w:proofErr w:type="spellEnd"/>
            <w:r w:rsidRPr="00500CAB">
              <w:rPr>
                <w:rFonts w:ascii="Times New Roman" w:eastAsia="Times New Roman" w:hAnsi="Times New Roman" w:cs="Times New Roman"/>
                <w:sz w:val="24"/>
                <w:szCs w:val="24"/>
                <w:lang w:eastAsia="ru-RU"/>
              </w:rPr>
              <w:t xml:space="preserve"> зона на 1 неделю (магазин </w:t>
            </w:r>
            <w:proofErr w:type="spellStart"/>
            <w:r w:rsidRPr="00500CAB">
              <w:rPr>
                <w:rFonts w:ascii="Times New Roman" w:eastAsia="Times New Roman" w:hAnsi="Times New Roman" w:cs="Times New Roman"/>
                <w:sz w:val="24"/>
                <w:szCs w:val="24"/>
                <w:lang w:eastAsia="ru-RU"/>
              </w:rPr>
              <w:t>Sodamoda</w:t>
            </w:r>
            <w:proofErr w:type="spellEnd"/>
            <w:r w:rsidRPr="00500CAB">
              <w:rPr>
                <w:rFonts w:ascii="Times New Roman" w:eastAsia="Times New Roman" w:hAnsi="Times New Roman" w:cs="Times New Roman"/>
                <w:sz w:val="24"/>
                <w:szCs w:val="24"/>
                <w:lang w:eastAsia="ru-RU"/>
              </w:rPr>
              <w:t xml:space="preserve"> ТРЦ </w:t>
            </w:r>
            <w:proofErr w:type="spellStart"/>
            <w:r w:rsidRPr="00500CAB">
              <w:rPr>
                <w:rFonts w:ascii="Times New Roman" w:eastAsia="Times New Roman" w:hAnsi="Times New Roman" w:cs="Times New Roman"/>
                <w:sz w:val="24"/>
                <w:szCs w:val="24"/>
                <w:lang w:eastAsia="ru-RU"/>
              </w:rPr>
              <w:t>Афимолл</w:t>
            </w:r>
            <w:proofErr w:type="spellEnd"/>
            <w:r w:rsidRPr="00500CAB">
              <w:rPr>
                <w:rFonts w:ascii="Times New Roman" w:eastAsia="Times New Roman" w:hAnsi="Times New Roman" w:cs="Times New Roman"/>
                <w:sz w:val="24"/>
                <w:szCs w:val="24"/>
                <w:lang w:eastAsia="ru-RU"/>
              </w:rPr>
              <w:t>)</w:t>
            </w:r>
          </w:p>
          <w:p w14:paraId="21C7EE1B" w14:textId="77777777"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- 5 вешалок (магазин </w:t>
            </w:r>
            <w:proofErr w:type="spellStart"/>
            <w:r w:rsidRPr="00500CAB">
              <w:rPr>
                <w:rFonts w:ascii="Times New Roman" w:eastAsia="Times New Roman" w:hAnsi="Times New Roman" w:cs="Times New Roman"/>
                <w:sz w:val="24"/>
                <w:szCs w:val="24"/>
                <w:lang w:eastAsia="ru-RU"/>
              </w:rPr>
              <w:t>Sodamoda</w:t>
            </w:r>
            <w:proofErr w:type="spellEnd"/>
            <w:r w:rsidRPr="00500CAB">
              <w:rPr>
                <w:rFonts w:ascii="Times New Roman" w:eastAsia="Times New Roman" w:hAnsi="Times New Roman" w:cs="Times New Roman"/>
                <w:sz w:val="24"/>
                <w:szCs w:val="24"/>
                <w:lang w:eastAsia="ru-RU"/>
              </w:rPr>
              <w:t xml:space="preserve"> ТРЦ </w:t>
            </w:r>
            <w:proofErr w:type="spellStart"/>
            <w:r w:rsidRPr="00500CAB">
              <w:rPr>
                <w:rFonts w:ascii="Times New Roman" w:eastAsia="Times New Roman" w:hAnsi="Times New Roman" w:cs="Times New Roman"/>
                <w:sz w:val="24"/>
                <w:szCs w:val="24"/>
                <w:lang w:eastAsia="ru-RU"/>
              </w:rPr>
              <w:t>Афимолл</w:t>
            </w:r>
            <w:proofErr w:type="spellEnd"/>
            <w:r w:rsidRPr="00500CAB">
              <w:rPr>
                <w:rFonts w:ascii="Times New Roman" w:eastAsia="Times New Roman" w:hAnsi="Times New Roman" w:cs="Times New Roman"/>
                <w:sz w:val="24"/>
                <w:szCs w:val="24"/>
                <w:lang w:eastAsia="ru-RU"/>
              </w:rPr>
              <w:t>)</w:t>
            </w:r>
          </w:p>
          <w:p w14:paraId="5D55ED0C" w14:textId="0E064207"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 xml:space="preserve">- E-mail рассылка </w:t>
            </w:r>
          </w:p>
        </w:tc>
        <w:tc>
          <w:tcPr>
            <w:tcW w:w="3402" w:type="dxa"/>
            <w:tcBorders>
              <w:left w:val="single" w:sz="2" w:space="0" w:color="000000"/>
              <w:right w:val="single" w:sz="2" w:space="0" w:color="000000"/>
            </w:tcBorders>
          </w:tcPr>
          <w:p w14:paraId="4473BA7A" w14:textId="7D85167B" w:rsidR="00384974" w:rsidRPr="00500CAB"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500CAB">
              <w:rPr>
                <w:rFonts w:ascii="Times New Roman" w:eastAsia="Times New Roman" w:hAnsi="Times New Roman" w:cs="Times New Roman"/>
                <w:sz w:val="24"/>
                <w:szCs w:val="24"/>
                <w:lang w:eastAsia="ru-RU"/>
              </w:rPr>
              <w:t>155000 руб.</w:t>
            </w:r>
          </w:p>
        </w:tc>
      </w:tr>
      <w:tr w:rsidR="00023CE8" w:rsidRPr="00500CAB" w14:paraId="468F697A" w14:textId="77777777" w:rsidTr="00384974">
        <w:trPr>
          <w:trHeight w:val="37"/>
        </w:trPr>
        <w:tc>
          <w:tcPr>
            <w:tcW w:w="396" w:type="dxa"/>
            <w:tcBorders>
              <w:left w:val="single" w:sz="2" w:space="0" w:color="000000"/>
              <w:bottom w:val="single" w:sz="2" w:space="0" w:color="000000"/>
            </w:tcBorders>
          </w:tcPr>
          <w:p w14:paraId="55D3D9B8" w14:textId="77777777" w:rsidR="00023CE8" w:rsidRPr="00500CAB" w:rsidRDefault="00023CE8"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c>
          <w:tcPr>
            <w:tcW w:w="5500" w:type="dxa"/>
            <w:tcBorders>
              <w:left w:val="single" w:sz="2" w:space="0" w:color="000000"/>
              <w:bottom w:val="single" w:sz="2" w:space="0" w:color="000000"/>
            </w:tcBorders>
          </w:tcPr>
          <w:p w14:paraId="3B545829" w14:textId="77777777" w:rsidR="00023CE8" w:rsidRPr="00500CAB" w:rsidRDefault="00023CE8"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c>
          <w:tcPr>
            <w:tcW w:w="3402" w:type="dxa"/>
            <w:tcBorders>
              <w:left w:val="single" w:sz="2" w:space="0" w:color="000000"/>
              <w:bottom w:val="single" w:sz="2" w:space="0" w:color="000000"/>
              <w:right w:val="single" w:sz="2" w:space="0" w:color="000000"/>
            </w:tcBorders>
          </w:tcPr>
          <w:p w14:paraId="2DC70173" w14:textId="77777777" w:rsidR="00023CE8" w:rsidRPr="00500CAB" w:rsidRDefault="00023CE8"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r>
    </w:tbl>
    <w:p w14:paraId="05AA29C1" w14:textId="77777777" w:rsidR="003C5D18" w:rsidRPr="00500CAB" w:rsidRDefault="003C5D18"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119F2E9E" w14:textId="7EF5677F" w:rsidR="004B6BD2" w:rsidRPr="00500CAB" w:rsidRDefault="00286A00" w:rsidP="00E157D8">
      <w:pPr>
        <w:suppressAutoHyphens/>
        <w:spacing w:after="0" w:line="240" w:lineRule="auto"/>
        <w:jc w:val="center"/>
        <w:rPr>
          <w:rFonts w:ascii="Times New Roman" w:eastAsia="Times New Roman" w:hAnsi="Times New Roman" w:cs="Times New Roman"/>
          <w:bCs/>
          <w:i/>
          <w:kern w:val="2"/>
          <w:szCs w:val="24"/>
          <w:lang w:eastAsia="ru-RU"/>
        </w:rPr>
      </w:pPr>
      <w:r w:rsidRPr="00500CAB">
        <w:rPr>
          <w:rFonts w:ascii="Times New Roman" w:eastAsia="Times New Roman" w:hAnsi="Times New Roman" w:cs="Times New Roman"/>
          <w:bCs/>
          <w:iCs/>
          <w:kern w:val="2"/>
          <w:sz w:val="24"/>
          <w:szCs w:val="24"/>
          <w:lang w:eastAsia="ru-RU"/>
        </w:rPr>
        <w:t xml:space="preserve"> </w:t>
      </w:r>
      <w:r w:rsidR="00E157D8" w:rsidRPr="00500CAB">
        <w:rPr>
          <w:rFonts w:ascii="Times New Roman" w:eastAsia="Times New Roman" w:hAnsi="Times New Roman" w:cs="Times New Roman"/>
          <w:bCs/>
          <w:iCs/>
          <w:kern w:val="2"/>
          <w:sz w:val="24"/>
          <w:szCs w:val="24"/>
          <w:lang w:eastAsia="ru-RU"/>
        </w:rPr>
        <w:tab/>
      </w:r>
      <w:r w:rsidR="00E157D8" w:rsidRPr="00500CAB">
        <w:rPr>
          <w:rFonts w:ascii="Times New Roman" w:eastAsia="Times New Roman" w:hAnsi="Times New Roman" w:cs="Times New Roman"/>
          <w:bCs/>
          <w:iCs/>
          <w:kern w:val="2"/>
          <w:sz w:val="24"/>
          <w:szCs w:val="24"/>
          <w:lang w:eastAsia="ru-RU"/>
        </w:rPr>
        <w:tab/>
      </w:r>
      <w:r w:rsidR="004B6BD2" w:rsidRPr="00500CAB">
        <w:rPr>
          <w:rFonts w:ascii="Times New Roman" w:eastAsia="Times New Roman" w:hAnsi="Times New Roman" w:cs="Times New Roman"/>
          <w:bCs/>
          <w:iCs/>
          <w:kern w:val="2"/>
          <w:sz w:val="24"/>
          <w:szCs w:val="24"/>
          <w:lang w:eastAsia="ru-RU"/>
        </w:rPr>
        <w:tab/>
      </w:r>
      <w:r w:rsidR="004B6BD2" w:rsidRPr="00500CAB">
        <w:rPr>
          <w:rFonts w:ascii="Times New Roman" w:eastAsia="Times New Roman" w:hAnsi="Times New Roman" w:cs="Times New Roman"/>
          <w:bCs/>
          <w:iCs/>
          <w:kern w:val="2"/>
          <w:sz w:val="24"/>
          <w:szCs w:val="24"/>
          <w:lang w:eastAsia="ru-RU"/>
        </w:rPr>
        <w:tab/>
      </w:r>
      <w:r w:rsidR="004B6BD2" w:rsidRPr="00500CAB">
        <w:rPr>
          <w:rFonts w:ascii="Times New Roman" w:eastAsia="Times New Roman" w:hAnsi="Times New Roman" w:cs="Times New Roman"/>
          <w:bCs/>
          <w:iCs/>
          <w:kern w:val="2"/>
          <w:sz w:val="24"/>
          <w:szCs w:val="24"/>
          <w:lang w:eastAsia="ru-RU"/>
        </w:rPr>
        <w:tab/>
      </w:r>
      <w:r w:rsidR="004B6BD2" w:rsidRPr="00500CAB">
        <w:rPr>
          <w:rFonts w:ascii="Times New Roman" w:eastAsia="Times New Roman" w:hAnsi="Times New Roman" w:cs="Times New Roman"/>
          <w:bCs/>
          <w:iCs/>
          <w:kern w:val="2"/>
          <w:sz w:val="24"/>
          <w:szCs w:val="24"/>
          <w:lang w:eastAsia="ru-RU"/>
        </w:rPr>
        <w:tab/>
      </w:r>
      <w:r w:rsidR="004B6BD2" w:rsidRPr="00500CAB">
        <w:rPr>
          <w:rFonts w:ascii="Times New Roman" w:eastAsia="Times New Roman" w:hAnsi="Times New Roman" w:cs="Times New Roman"/>
          <w:bCs/>
          <w:iCs/>
          <w:kern w:val="2"/>
          <w:sz w:val="24"/>
          <w:szCs w:val="24"/>
          <w:lang w:eastAsia="ru-RU"/>
        </w:rPr>
        <w:tab/>
      </w:r>
      <w:r w:rsidR="004B6BD2" w:rsidRPr="00500CAB">
        <w:rPr>
          <w:rFonts w:ascii="Times New Roman" w:eastAsia="Times New Roman" w:hAnsi="Times New Roman" w:cs="Times New Roman"/>
          <w:bCs/>
          <w:iCs/>
          <w:kern w:val="2"/>
          <w:sz w:val="24"/>
          <w:szCs w:val="24"/>
          <w:lang w:eastAsia="ru-RU"/>
        </w:rPr>
        <w:tab/>
      </w:r>
      <w:r w:rsidR="004B6BD2" w:rsidRPr="00500CAB">
        <w:rPr>
          <w:rFonts w:ascii="Times New Roman" w:eastAsia="Times New Roman" w:hAnsi="Times New Roman" w:cs="Times New Roman"/>
          <w:bCs/>
          <w:iCs/>
          <w:kern w:val="2"/>
          <w:sz w:val="24"/>
          <w:szCs w:val="24"/>
          <w:lang w:eastAsia="ru-RU"/>
        </w:rPr>
        <w:tab/>
        <w:t xml:space="preserve">      </w:t>
      </w:r>
      <w:r w:rsidRPr="00500CAB">
        <w:rPr>
          <w:rFonts w:ascii="Times New Roman" w:eastAsia="Times New Roman" w:hAnsi="Times New Roman" w:cs="Times New Roman"/>
          <w:bCs/>
          <w:i/>
          <w:kern w:val="2"/>
          <w:szCs w:val="24"/>
          <w:lang w:eastAsia="ru-RU"/>
        </w:rPr>
        <w:t>Приложение №</w:t>
      </w:r>
      <w:r w:rsidR="003C5D18" w:rsidRPr="00500CAB">
        <w:rPr>
          <w:rFonts w:ascii="Times New Roman" w:eastAsia="Times New Roman" w:hAnsi="Times New Roman" w:cs="Times New Roman"/>
          <w:bCs/>
          <w:i/>
          <w:kern w:val="2"/>
          <w:szCs w:val="24"/>
          <w:lang w:eastAsia="ru-RU"/>
        </w:rPr>
        <w:t>4</w:t>
      </w:r>
      <w:r w:rsidR="00E157D8" w:rsidRPr="00500CAB">
        <w:rPr>
          <w:rFonts w:ascii="Times New Roman" w:eastAsia="Times New Roman" w:hAnsi="Times New Roman" w:cs="Times New Roman"/>
          <w:bCs/>
          <w:i/>
          <w:kern w:val="2"/>
          <w:szCs w:val="24"/>
          <w:lang w:eastAsia="ru-RU"/>
        </w:rPr>
        <w:t xml:space="preserve"> </w:t>
      </w:r>
    </w:p>
    <w:p w14:paraId="2219136B" w14:textId="2452A561" w:rsidR="00286A00" w:rsidRPr="00500CAB" w:rsidRDefault="00286A00" w:rsidP="004B6BD2">
      <w:pPr>
        <w:suppressAutoHyphens/>
        <w:spacing w:after="0" w:line="240" w:lineRule="auto"/>
        <w:ind w:left="6372" w:firstLine="708"/>
        <w:jc w:val="center"/>
        <w:rPr>
          <w:rFonts w:ascii="Times New Roman" w:eastAsia="Times New Roman" w:hAnsi="Times New Roman" w:cs="Times New Roman"/>
          <w:bCs/>
          <w:i/>
          <w:kern w:val="2"/>
          <w:szCs w:val="24"/>
          <w:lang w:eastAsia="ru-RU"/>
        </w:rPr>
      </w:pPr>
      <w:r w:rsidRPr="00500CAB">
        <w:rPr>
          <w:rFonts w:ascii="Times New Roman" w:eastAsia="Times New Roman" w:hAnsi="Times New Roman" w:cs="Times New Roman"/>
          <w:bCs/>
          <w:i/>
          <w:kern w:val="2"/>
          <w:szCs w:val="24"/>
          <w:lang w:eastAsia="ru-RU"/>
        </w:rPr>
        <w:t xml:space="preserve">к Договору </w:t>
      </w:r>
      <w:r w:rsidR="00E157D8" w:rsidRPr="00500CAB">
        <w:rPr>
          <w:rFonts w:ascii="Times New Roman" w:eastAsia="Times New Roman" w:hAnsi="Times New Roman" w:cs="Times New Roman"/>
          <w:bCs/>
          <w:i/>
          <w:kern w:val="2"/>
          <w:szCs w:val="24"/>
          <w:lang w:eastAsia="ru-RU"/>
        </w:rPr>
        <w:t xml:space="preserve">комиссии </w:t>
      </w:r>
    </w:p>
    <w:p w14:paraId="370AA5F8"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p>
    <w:p w14:paraId="2E8DFA7B"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p>
    <w:p w14:paraId="17CEFCEE" w14:textId="77777777" w:rsidR="00286A00" w:rsidRPr="00500CAB" w:rsidRDefault="00286A00" w:rsidP="00286A00">
      <w:pPr>
        <w:tabs>
          <w:tab w:val="left" w:pos="1784"/>
        </w:tabs>
        <w:suppressAutoHyphens/>
        <w:spacing w:after="0" w:line="240" w:lineRule="auto"/>
        <w:jc w:val="center"/>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Соглашение</w:t>
      </w:r>
    </w:p>
    <w:p w14:paraId="7AC9EB6F" w14:textId="77777777" w:rsidR="00286A00" w:rsidRPr="00500CAB" w:rsidRDefault="00286A00" w:rsidP="00286A00">
      <w:pPr>
        <w:suppressAutoHyphens/>
        <w:spacing w:after="0" w:line="240" w:lineRule="auto"/>
        <w:jc w:val="center"/>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о применении электронного документооборота</w:t>
      </w:r>
    </w:p>
    <w:p w14:paraId="2F59EB46" w14:textId="77777777" w:rsidR="00286A00" w:rsidRPr="00500CAB" w:rsidRDefault="00286A00" w:rsidP="00286A00">
      <w:pPr>
        <w:suppressAutoHyphens/>
        <w:spacing w:after="0" w:line="240" w:lineRule="auto"/>
        <w:jc w:val="center"/>
        <w:rPr>
          <w:rFonts w:ascii="Times New Roman" w:eastAsia="Times New Roman" w:hAnsi="Times New Roman" w:cs="Times New Roman"/>
          <w:bCs/>
          <w:iCs/>
          <w:kern w:val="2"/>
          <w:sz w:val="24"/>
          <w:szCs w:val="24"/>
          <w:lang w:eastAsia="ru-RU"/>
        </w:rPr>
      </w:pPr>
    </w:p>
    <w:p w14:paraId="27A3B047" w14:textId="77777777" w:rsidR="00286A00" w:rsidRPr="00500CAB" w:rsidRDefault="00286A00" w:rsidP="00286A00">
      <w:pPr>
        <w:suppressAutoHyphens/>
        <w:spacing w:after="0" w:line="240" w:lineRule="auto"/>
        <w:jc w:val="both"/>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Оператор – организация, обеспечивающая обмен информацией в рамках системы юридически значимого ЭДО.</w:t>
      </w:r>
    </w:p>
    <w:p w14:paraId="4DAE5115"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     ЭДО – система электронного документооборота, используемая Сторонами для </w:t>
      </w:r>
    </w:p>
    <w:p w14:paraId="336982CC"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обмена документами, оформленными для целей исполнения Договора.</w:t>
      </w:r>
    </w:p>
    <w:p w14:paraId="71CBA2B9"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     УПД – универсальный передаточный документ.</w:t>
      </w:r>
    </w:p>
    <w:p w14:paraId="2C2E9283" w14:textId="77777777" w:rsidR="00286A00" w:rsidRPr="00500CAB" w:rsidRDefault="00286A00" w:rsidP="00286A00">
      <w:pPr>
        <w:suppressAutoHyphens/>
        <w:spacing w:after="0" w:line="240" w:lineRule="auto"/>
        <w:jc w:val="right"/>
        <w:rPr>
          <w:rFonts w:ascii="Times New Roman" w:eastAsia="Times New Roman" w:hAnsi="Times New Roman" w:cs="Times New Roman"/>
          <w:bCs/>
          <w:i/>
          <w:kern w:val="2"/>
          <w:szCs w:val="24"/>
          <w:lang w:eastAsia="ru-RU"/>
        </w:rPr>
      </w:pPr>
    </w:p>
    <w:p w14:paraId="11B77672"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11.1. Стороны обмениваются через ЭДО УПД, Актами сверки взаимных расчетов, Актами зачета взаимных требований, Информационными письмами, Актами по форме ТОРГ-2, Универсальными корректировочными документами, УПД(и), Счетами и иными документами (далее – Электронные документы).</w:t>
      </w:r>
    </w:p>
    <w:p w14:paraId="4647B87F"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11.2. Данные, обязательные для указания в УПД:</w:t>
      </w:r>
    </w:p>
    <w:p w14:paraId="487DCC1C"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номер и дата договора, по которому осуществляется отгрузка Товара;</w:t>
      </w:r>
    </w:p>
    <w:p w14:paraId="1D0C1E33"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 код Товара: один из идентификаторов, указанный в спецификации к заказу (артикул </w:t>
      </w:r>
    </w:p>
    <w:p w14:paraId="74EF3DB3"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Товара или штрихкод EAN);</w:t>
      </w:r>
    </w:p>
    <w:p w14:paraId="191EFE8E"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тэг по типу договора в зависимости от Модели сотрудничества.</w:t>
      </w:r>
    </w:p>
    <w:p w14:paraId="5518513F"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коды маркировки каждой единицы Товара (если применимо).</w:t>
      </w:r>
    </w:p>
    <w:p w14:paraId="20F1B88D"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Все прочие реквизиты УПД должны заполняться в соответствии с законодательными </w:t>
      </w:r>
    </w:p>
    <w:p w14:paraId="7441CAD1"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требованиями.</w:t>
      </w:r>
    </w:p>
    <w:p w14:paraId="1B0EACB6"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11.3. Каждая Сторона обеспечивает действительность ее сертификата электронной подписи в </w:t>
      </w:r>
    </w:p>
    <w:p w14:paraId="1D049477"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течение всего срока действия Договора. </w:t>
      </w:r>
    </w:p>
    <w:p w14:paraId="53C0649C"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11.4. При наличии расхождений между Электронным документом, подписанным усиленной </w:t>
      </w:r>
    </w:p>
    <w:p w14:paraId="16E0842C"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квалифицированной электронной подписью, и документом на бумажном носителе </w:t>
      </w:r>
    </w:p>
    <w:p w14:paraId="3E3B5B1C"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Электронный документ имеет преимущественную силу.</w:t>
      </w:r>
    </w:p>
    <w:p w14:paraId="062313D2"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11.5. Сторона не позднее 3 рабочих дней уведомляет другую Сторону о прекращении действия </w:t>
      </w:r>
    </w:p>
    <w:p w14:paraId="0ABC202E"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сертификата электронной подписи, о компрометации ключа электронной подписи.</w:t>
      </w:r>
    </w:p>
    <w:p w14:paraId="6E2B43B9"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11.6. Электронный документ считается исходящим от Стороны, если он подписан электронной </w:t>
      </w:r>
    </w:p>
    <w:p w14:paraId="0CD20732"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подписью, принадлежащей уполномоченному лицу Стороны, и направлен через </w:t>
      </w:r>
    </w:p>
    <w:p w14:paraId="706ACDB9"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Оператора.</w:t>
      </w:r>
    </w:p>
    <w:p w14:paraId="4C6313C3"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11.7. Электронные документы, относящиеся к одному комплекту передаваемых комиссионеру грузов, передаются единым пакетом документов. </w:t>
      </w:r>
    </w:p>
    <w:p w14:paraId="0FFA0CDD"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11.8. Стороны обязаны применять форматы Электронных документов, утвержденные </w:t>
      </w:r>
    </w:p>
    <w:p w14:paraId="06CC38C7"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соответствующими государственными органами, на дату их формирования. </w:t>
      </w:r>
    </w:p>
    <w:p w14:paraId="63AAF080"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lastRenderedPageBreak/>
        <w:t xml:space="preserve">11.8.1. При передаче Электронных документов через ЭДО Стороны обязуются указывать в </w:t>
      </w:r>
    </w:p>
    <w:p w14:paraId="2FD93FE8"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них всю информацию, необходимую для правильного учета хозяйственной </w:t>
      </w:r>
    </w:p>
    <w:p w14:paraId="3C758637"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операции, которую отражают такие Электронные документы. </w:t>
      </w:r>
    </w:p>
    <w:p w14:paraId="03AACB25"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11.8.2. Сторона, получившая Электронный документ, оформленный в нарушение </w:t>
      </w:r>
    </w:p>
    <w:p w14:paraId="4A3FF1C7"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настоящего пункта, вправе не принимать его. </w:t>
      </w:r>
    </w:p>
    <w:p w14:paraId="122B46FF"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11.9. Комиссионер вправе приостановить любые выплаты Партнеру до момента предоставления им надлежаще оформленных / подписанных документов в ЭДО по всем операциям, имевшим место до даты приостановления выплат, даже если по истечении срока в 10 рабочих дней, </w:t>
      </w:r>
    </w:p>
    <w:p w14:paraId="214F671A"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отведенного на предоставление возражений по таким документам они считаются принятыми и согласованными.</w:t>
      </w:r>
    </w:p>
    <w:p w14:paraId="7E330857"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11.10. Датой получения Стороной Электронного документа считается подтвержденная дата его направления Оператором.</w:t>
      </w:r>
    </w:p>
    <w:p w14:paraId="06D3DEC8"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11.11. УПД будет подписан в момент фактической приемки Товара на складе.</w:t>
      </w:r>
    </w:p>
    <w:p w14:paraId="091644CC" w14:textId="77777777" w:rsidR="00286A00" w:rsidRPr="00500CAB"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 xml:space="preserve">11.12. При технической невозможности обмена документами в электронном виде Сторона, с </w:t>
      </w:r>
    </w:p>
    <w:p w14:paraId="365A0B0B" w14:textId="77777777" w:rsidR="00286A00" w:rsidRPr="00500CAB"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500CAB">
        <w:rPr>
          <w:rFonts w:ascii="Times New Roman" w:eastAsia="Times New Roman" w:hAnsi="Times New Roman" w:cs="Times New Roman"/>
          <w:bCs/>
          <w:iCs/>
          <w:kern w:val="2"/>
          <w:sz w:val="24"/>
          <w:szCs w:val="24"/>
          <w:lang w:eastAsia="ru-RU"/>
        </w:rPr>
        <w:t>согласия или по запросу другой Стороны, временно направляет документы в бумажной форме.</w:t>
      </w:r>
    </w:p>
    <w:p w14:paraId="37668308" w14:textId="77777777" w:rsidR="00286A00" w:rsidRPr="00500CAB" w:rsidRDefault="00286A00" w:rsidP="00286A00">
      <w:pPr>
        <w:suppressAutoHyphens/>
        <w:spacing w:after="0" w:line="240" w:lineRule="auto"/>
        <w:jc w:val="center"/>
        <w:rPr>
          <w:rFonts w:ascii="Times New Roman" w:eastAsia="Times New Roman" w:hAnsi="Times New Roman" w:cs="Times New Roman"/>
          <w:bCs/>
          <w:i/>
          <w:kern w:val="2"/>
          <w:szCs w:val="24"/>
          <w:lang w:eastAsia="ru-RU"/>
        </w:rPr>
      </w:pPr>
    </w:p>
    <w:p w14:paraId="5AA21079" w14:textId="6D912C4F" w:rsidR="004B6BD2" w:rsidRPr="00500CAB" w:rsidRDefault="00D13FE6" w:rsidP="00D13FE6">
      <w:pPr>
        <w:ind w:left="6372" w:firstLine="708"/>
        <w:rPr>
          <w:rFonts w:ascii="Times New Roman" w:hAnsi="Times New Roman" w:cs="Times New Roman"/>
          <w:i/>
          <w:iCs/>
        </w:rPr>
      </w:pPr>
      <w:r w:rsidRPr="00500CAB">
        <w:rPr>
          <w:rFonts w:ascii="Times New Roman" w:hAnsi="Times New Roman" w:cs="Times New Roman"/>
          <w:i/>
          <w:iCs/>
        </w:rPr>
        <w:t xml:space="preserve">Приложение № </w:t>
      </w:r>
      <w:r w:rsidR="003C5D18" w:rsidRPr="00500CAB">
        <w:rPr>
          <w:rFonts w:ascii="Times New Roman" w:hAnsi="Times New Roman" w:cs="Times New Roman"/>
          <w:i/>
          <w:iCs/>
        </w:rPr>
        <w:t>5</w:t>
      </w:r>
    </w:p>
    <w:p w14:paraId="49E501A8" w14:textId="6086F457" w:rsidR="004B6BD2" w:rsidRPr="00500CAB" w:rsidRDefault="004B6BD2" w:rsidP="00D13FE6">
      <w:pPr>
        <w:ind w:left="6372" w:firstLine="708"/>
        <w:rPr>
          <w:rFonts w:ascii="Times New Roman" w:hAnsi="Times New Roman" w:cs="Times New Roman"/>
          <w:i/>
          <w:iCs/>
        </w:rPr>
      </w:pPr>
      <w:r w:rsidRPr="00500CAB">
        <w:rPr>
          <w:rFonts w:ascii="Times New Roman" w:hAnsi="Times New Roman" w:cs="Times New Roman"/>
          <w:i/>
          <w:iCs/>
        </w:rPr>
        <w:t>к Договору Комиссии</w:t>
      </w:r>
    </w:p>
    <w:p w14:paraId="4123BA50" w14:textId="1C072EFB" w:rsidR="00D13FE6" w:rsidRPr="00500CAB" w:rsidRDefault="00D13FE6" w:rsidP="00D13FE6">
      <w:pPr>
        <w:ind w:left="6372" w:firstLine="708"/>
        <w:rPr>
          <w:rFonts w:ascii="Times New Roman" w:hAnsi="Times New Roman" w:cs="Times New Roman"/>
          <w:i/>
          <w:iCs/>
        </w:rPr>
      </w:pPr>
      <w:r w:rsidRPr="00500CAB">
        <w:rPr>
          <w:rFonts w:ascii="Times New Roman" w:hAnsi="Times New Roman" w:cs="Times New Roman"/>
          <w:i/>
          <w:iCs/>
        </w:rPr>
        <w:t xml:space="preserve"> </w:t>
      </w:r>
    </w:p>
    <w:p w14:paraId="573435F2" w14:textId="77777777" w:rsidR="00D13FE6" w:rsidRPr="00500CAB" w:rsidRDefault="00D13FE6" w:rsidP="00D13FE6">
      <w:pPr>
        <w:spacing w:line="276" w:lineRule="auto"/>
        <w:jc w:val="center"/>
        <w:rPr>
          <w:rFonts w:ascii="Times New Roman" w:eastAsia="Aptos" w:hAnsi="Times New Roman" w:cs="Times New Roman"/>
          <w:b/>
          <w:bCs/>
          <w:kern w:val="2"/>
          <w:sz w:val="24"/>
          <w:szCs w:val="24"/>
          <w14:ligatures w14:val="standardContextual"/>
        </w:rPr>
      </w:pPr>
      <w:bookmarkStart w:id="19" w:name="_Hlk202349235"/>
      <w:r w:rsidRPr="00500CAB">
        <w:rPr>
          <w:rFonts w:ascii="Times New Roman" w:eastAsia="Aptos" w:hAnsi="Times New Roman" w:cs="Times New Roman"/>
          <w:b/>
          <w:bCs/>
          <w:kern w:val="2"/>
          <w:sz w:val="24"/>
          <w:szCs w:val="24"/>
          <w14:ligatures w14:val="standardContextual"/>
        </w:rPr>
        <w:t>Заявление о присоединении к условиям Договора публичной оферты о реализации товара</w:t>
      </w:r>
    </w:p>
    <w:bookmarkEnd w:id="19"/>
    <w:p w14:paraId="09067396" w14:textId="77777777" w:rsidR="00D13FE6" w:rsidRPr="00500CAB" w:rsidRDefault="00D13FE6" w:rsidP="00D13FE6">
      <w:pPr>
        <w:spacing w:line="276" w:lineRule="auto"/>
        <w:jc w:val="both"/>
        <w:rPr>
          <w:rFonts w:ascii="Times New Roman" w:eastAsia="Aptos" w:hAnsi="Times New Roman" w:cs="Times New Roman"/>
          <w:kern w:val="2"/>
          <w:sz w:val="24"/>
          <w:szCs w:val="24"/>
          <w14:ligatures w14:val="standardContextual"/>
        </w:rPr>
      </w:pPr>
      <w:r w:rsidRPr="00500CAB">
        <w:rPr>
          <w:rFonts w:ascii="Times New Roman" w:eastAsia="Aptos" w:hAnsi="Times New Roman" w:cs="Times New Roman"/>
          <w:b/>
          <w:bCs/>
          <w:kern w:val="2"/>
          <w:sz w:val="24"/>
          <w:szCs w:val="24"/>
          <w14:ligatures w14:val="standardContextual"/>
        </w:rPr>
        <w:tab/>
      </w:r>
      <w:r w:rsidRPr="00500CAB">
        <w:rPr>
          <w:rFonts w:ascii="Times New Roman" w:eastAsia="Aptos" w:hAnsi="Times New Roman" w:cs="Times New Roman"/>
          <w:b/>
          <w:bCs/>
          <w:kern w:val="2"/>
          <w:sz w:val="24"/>
          <w:szCs w:val="24"/>
          <w14:ligatures w14:val="standardContextual"/>
        </w:rPr>
        <w:tab/>
        <w:t xml:space="preserve">                                                                </w:t>
      </w:r>
      <w:r w:rsidRPr="00500CAB">
        <w:rPr>
          <w:rFonts w:ascii="Times New Roman" w:eastAsia="Aptos" w:hAnsi="Times New Roman" w:cs="Times New Roman"/>
          <w:b/>
          <w:bCs/>
          <w:kern w:val="2"/>
          <w:sz w:val="24"/>
          <w:szCs w:val="24"/>
          <w14:ligatures w14:val="standardContextual"/>
        </w:rPr>
        <w:tab/>
        <w:t xml:space="preserve">         </w:t>
      </w:r>
      <w:r w:rsidRPr="00500CAB">
        <w:rPr>
          <w:rFonts w:ascii="Times New Roman" w:eastAsia="Aptos" w:hAnsi="Times New Roman" w:cs="Times New Roman"/>
          <w:kern w:val="2"/>
          <w:sz w:val="24"/>
          <w:szCs w:val="24"/>
          <w14:ligatures w14:val="standardContextual"/>
        </w:rPr>
        <w:t>«_</w:t>
      </w:r>
      <w:proofErr w:type="gramStart"/>
      <w:r w:rsidRPr="00500CAB">
        <w:rPr>
          <w:rFonts w:ascii="Times New Roman" w:eastAsia="Aptos" w:hAnsi="Times New Roman" w:cs="Times New Roman"/>
          <w:kern w:val="2"/>
          <w:sz w:val="24"/>
          <w:szCs w:val="24"/>
          <w14:ligatures w14:val="standardContextual"/>
        </w:rPr>
        <w:t>_»_</w:t>
      </w:r>
      <w:proofErr w:type="gramEnd"/>
      <w:r w:rsidRPr="00500CAB">
        <w:rPr>
          <w:rFonts w:ascii="Times New Roman" w:eastAsia="Aptos" w:hAnsi="Times New Roman" w:cs="Times New Roman"/>
          <w:kern w:val="2"/>
          <w:sz w:val="24"/>
          <w:szCs w:val="24"/>
          <w14:ligatures w14:val="standardContextual"/>
        </w:rPr>
        <w:t>_____________20__года</w:t>
      </w:r>
    </w:p>
    <w:p w14:paraId="578CFFD5" w14:textId="77777777" w:rsidR="00D13FE6" w:rsidRPr="00500CAB" w:rsidRDefault="00D13FE6" w:rsidP="00D13FE6">
      <w:pPr>
        <w:spacing w:line="276" w:lineRule="auto"/>
        <w:ind w:firstLine="708"/>
        <w:jc w:val="both"/>
        <w:rPr>
          <w:rFonts w:ascii="Times New Roman" w:eastAsia="Aptos" w:hAnsi="Times New Roman" w:cs="Times New Roman"/>
          <w:kern w:val="2"/>
          <w:sz w:val="24"/>
          <w:szCs w:val="24"/>
          <w14:ligatures w14:val="standardContextual"/>
        </w:rPr>
      </w:pPr>
      <w:r w:rsidRPr="00500CAB">
        <w:rPr>
          <w:rFonts w:ascii="Times New Roman" w:eastAsia="Aptos" w:hAnsi="Times New Roman" w:cs="Times New Roman"/>
          <w:kern w:val="2"/>
          <w:sz w:val="24"/>
          <w:szCs w:val="24"/>
          <w14:ligatures w14:val="standardContextual"/>
        </w:rPr>
        <w:t>ООО/ИП «_________________________________», именуемое/</w:t>
      </w:r>
      <w:proofErr w:type="spellStart"/>
      <w:r w:rsidRPr="00500CAB">
        <w:rPr>
          <w:rFonts w:ascii="Times New Roman" w:eastAsia="Aptos" w:hAnsi="Times New Roman" w:cs="Times New Roman"/>
          <w:kern w:val="2"/>
          <w:sz w:val="24"/>
          <w:szCs w:val="24"/>
          <w14:ligatures w14:val="standardContextual"/>
        </w:rPr>
        <w:t>ый</w:t>
      </w:r>
      <w:proofErr w:type="spellEnd"/>
      <w:r w:rsidRPr="00500CAB">
        <w:rPr>
          <w:rFonts w:ascii="Times New Roman" w:eastAsia="Aptos" w:hAnsi="Times New Roman" w:cs="Times New Roman"/>
          <w:kern w:val="2"/>
          <w:sz w:val="24"/>
          <w:szCs w:val="24"/>
          <w14:ligatures w14:val="standardContextual"/>
        </w:rPr>
        <w:t xml:space="preserve"> в дальнейшем «Комитент», в лице ____________________________, действующего на основании ______________________________________ , в соответствии со статями 428, 437 Гражданского кодекса Российской Федерации, уведомляет общество с </w:t>
      </w:r>
      <w:proofErr w:type="spellStart"/>
      <w:r w:rsidRPr="00500CAB">
        <w:rPr>
          <w:rFonts w:ascii="Times New Roman" w:eastAsia="Aptos" w:hAnsi="Times New Roman" w:cs="Times New Roman"/>
          <w:kern w:val="2"/>
          <w:sz w:val="24"/>
          <w:szCs w:val="24"/>
          <w14:ligatures w14:val="standardContextual"/>
        </w:rPr>
        <w:t>ограниченнои</w:t>
      </w:r>
      <w:proofErr w:type="spellEnd"/>
      <w:r w:rsidRPr="00500CAB">
        <w:rPr>
          <w:rFonts w:ascii="Times New Roman" w:eastAsia="Aptos" w:hAnsi="Times New Roman" w:cs="Times New Roman"/>
          <w:kern w:val="2"/>
          <w:sz w:val="24"/>
          <w:szCs w:val="24"/>
          <w14:ligatures w14:val="standardContextual"/>
        </w:rPr>
        <w:t xml:space="preserve">̆ ответственностью </w:t>
      </w:r>
      <w:bookmarkStart w:id="20" w:name="_Hlk202345079"/>
      <w:r w:rsidRPr="00500CAB">
        <w:rPr>
          <w:rFonts w:ascii="Times New Roman" w:eastAsia="Aptos" w:hAnsi="Times New Roman" w:cs="Times New Roman"/>
          <w:kern w:val="2"/>
          <w:sz w:val="24"/>
          <w:szCs w:val="24"/>
          <w14:ligatures w14:val="standardContextual"/>
        </w:rPr>
        <w:t xml:space="preserve">«ФЭШН ПЛАТФОРМА» </w:t>
      </w:r>
      <w:bookmarkEnd w:id="20"/>
      <w:r w:rsidRPr="00500CAB">
        <w:rPr>
          <w:rFonts w:ascii="Times New Roman" w:eastAsia="Aptos" w:hAnsi="Times New Roman" w:cs="Times New Roman"/>
          <w:kern w:val="2"/>
          <w:sz w:val="24"/>
          <w:szCs w:val="24"/>
          <w14:ligatures w14:val="standardContextual"/>
        </w:rPr>
        <w:t>(далее – Комиссионер) о полном и безусловном присоединении к условиям (акцепте условий) договора оферты, размещенного по адресу</w:t>
      </w:r>
      <w:bookmarkStart w:id="21" w:name="_Hlk202345098"/>
      <w:r w:rsidRPr="00500CAB">
        <w:rPr>
          <w:rFonts w:ascii="Times New Roman" w:eastAsia="Aptos" w:hAnsi="Times New Roman" w:cs="Times New Roman"/>
          <w:kern w:val="2"/>
          <w:sz w:val="24"/>
          <w:szCs w:val="24"/>
          <w14:ligatures w14:val="standardContextual"/>
        </w:rPr>
        <w:t xml:space="preserve"> https://sodamoda.ru/.</w:t>
      </w:r>
      <w:bookmarkEnd w:id="21"/>
      <w:r w:rsidRPr="00500CAB">
        <w:rPr>
          <w:rFonts w:ascii="Times New Roman" w:eastAsia="Aptos" w:hAnsi="Times New Roman" w:cs="Times New Roman"/>
          <w:kern w:val="2"/>
          <w:sz w:val="24"/>
          <w:szCs w:val="24"/>
          <w14:ligatures w14:val="standardContextual"/>
        </w:rPr>
        <w:t xml:space="preserve"> </w:t>
      </w:r>
    </w:p>
    <w:p w14:paraId="573F6D03" w14:textId="77777777" w:rsidR="00D13FE6" w:rsidRPr="00500CAB" w:rsidRDefault="00D13FE6" w:rsidP="00D13FE6">
      <w:pPr>
        <w:spacing w:line="276" w:lineRule="auto"/>
        <w:ind w:firstLine="708"/>
        <w:jc w:val="both"/>
        <w:rPr>
          <w:rFonts w:ascii="Times New Roman" w:eastAsia="Aptos" w:hAnsi="Times New Roman" w:cs="Times New Roman"/>
          <w:kern w:val="2"/>
          <w:sz w:val="24"/>
          <w:szCs w:val="24"/>
          <w14:ligatures w14:val="standardContextual"/>
        </w:rPr>
      </w:pPr>
      <w:r w:rsidRPr="00500CAB">
        <w:rPr>
          <w:rFonts w:ascii="Times New Roman" w:eastAsia="Aptos" w:hAnsi="Times New Roman" w:cs="Times New Roman"/>
          <w:kern w:val="2"/>
          <w:sz w:val="24"/>
          <w:szCs w:val="24"/>
          <w14:ligatures w14:val="standardContextual"/>
        </w:rPr>
        <w:t>1. Комитент в соответствии с п. 1 ст. 428 Гражданского кодекса Российской Федерации полностью и безоговорочно присоединяется к условиям Договора публичной оферты о реализации товара (далее - «Договор»), опубликованной на официальном сайте ООО «ФЭШН ПЛАТФОРМА» по адресу: https://sodamoda.ru/.</w:t>
      </w:r>
    </w:p>
    <w:p w14:paraId="3745F5BD" w14:textId="77777777" w:rsidR="00D13FE6" w:rsidRPr="00500CAB" w:rsidRDefault="00D13FE6" w:rsidP="00D13FE6">
      <w:pPr>
        <w:spacing w:line="276" w:lineRule="auto"/>
        <w:ind w:firstLine="708"/>
        <w:jc w:val="both"/>
        <w:rPr>
          <w:rFonts w:ascii="Times New Roman" w:eastAsia="Aptos" w:hAnsi="Times New Roman" w:cs="Times New Roman"/>
          <w:kern w:val="2"/>
          <w:sz w:val="24"/>
          <w:szCs w:val="24"/>
          <w14:ligatures w14:val="standardContextual"/>
        </w:rPr>
      </w:pPr>
      <w:r w:rsidRPr="00500CAB">
        <w:rPr>
          <w:rFonts w:ascii="Times New Roman" w:eastAsia="Aptos" w:hAnsi="Times New Roman" w:cs="Times New Roman"/>
          <w:kern w:val="2"/>
          <w:sz w:val="24"/>
          <w:szCs w:val="24"/>
          <w14:ligatures w14:val="standardContextual"/>
        </w:rPr>
        <w:t>2. Подписанием настоящего Заявления о присоединении, Комитент подтверждает, что он ознакомлен с условиями Оферты, безоговорочно принимает все условия Договора без каких-либо изъятий или ограничений на условиях присоединения и обязуется неукоснительно соблюдать их. После подписания настоящего Заявления о присоединении Комитент не может ссылаться на то, что он не ознакомился с условиями Договора и приложениями к ней либо не признает их обязанность.</w:t>
      </w:r>
    </w:p>
    <w:p w14:paraId="11F131D9" w14:textId="77777777" w:rsidR="00D13FE6" w:rsidRPr="00500CAB" w:rsidRDefault="00D13FE6" w:rsidP="00D13FE6">
      <w:pPr>
        <w:spacing w:line="276" w:lineRule="auto"/>
        <w:ind w:firstLine="708"/>
        <w:jc w:val="both"/>
        <w:rPr>
          <w:rFonts w:ascii="Times New Roman" w:eastAsia="Aptos" w:hAnsi="Times New Roman" w:cs="Times New Roman"/>
          <w:kern w:val="2"/>
          <w:sz w:val="24"/>
          <w:szCs w:val="24"/>
          <w14:ligatures w14:val="standardContextual"/>
        </w:rPr>
      </w:pPr>
      <w:r w:rsidRPr="00500CAB">
        <w:rPr>
          <w:rFonts w:ascii="Times New Roman" w:eastAsia="Aptos" w:hAnsi="Times New Roman" w:cs="Times New Roman"/>
          <w:kern w:val="2"/>
          <w:sz w:val="24"/>
          <w:szCs w:val="24"/>
          <w14:ligatures w14:val="standardContextual"/>
        </w:rPr>
        <w:t>3. В результате подписания настоящего Заявления Стороны считаются заключившими на условиях Оферты Договор публичной оферты о реализации товара от «_</w:t>
      </w:r>
      <w:proofErr w:type="gramStart"/>
      <w:r w:rsidRPr="00500CAB">
        <w:rPr>
          <w:rFonts w:ascii="Times New Roman" w:eastAsia="Aptos" w:hAnsi="Times New Roman" w:cs="Times New Roman"/>
          <w:kern w:val="2"/>
          <w:sz w:val="24"/>
          <w:szCs w:val="24"/>
          <w14:ligatures w14:val="standardContextual"/>
        </w:rPr>
        <w:t>_»_</w:t>
      </w:r>
      <w:proofErr w:type="gramEnd"/>
      <w:r w:rsidRPr="00500CAB">
        <w:rPr>
          <w:rFonts w:ascii="Times New Roman" w:eastAsia="Aptos" w:hAnsi="Times New Roman" w:cs="Times New Roman"/>
          <w:kern w:val="2"/>
          <w:sz w:val="24"/>
          <w:szCs w:val="24"/>
          <w14:ligatures w14:val="standardContextual"/>
        </w:rPr>
        <w:t xml:space="preserve">______  202 </w:t>
      </w:r>
      <w:r w:rsidRPr="00500CAB">
        <w:rPr>
          <w:rFonts w:ascii="Times New Roman" w:eastAsia="MS Gothic" w:hAnsi="Times New Roman" w:cs="Times New Roman"/>
          <w:kern w:val="2"/>
          <w:sz w:val="24"/>
          <w:szCs w:val="24"/>
          <w14:ligatures w14:val="standardContextual"/>
        </w:rPr>
        <w:t>＿</w:t>
      </w:r>
      <w:r w:rsidRPr="00500CAB">
        <w:rPr>
          <w:rFonts w:ascii="Times New Roman" w:eastAsia="Aptos" w:hAnsi="Times New Roman" w:cs="Times New Roman"/>
          <w:kern w:val="2"/>
          <w:sz w:val="24"/>
          <w:szCs w:val="24"/>
          <w14:ligatures w14:val="standardContextual"/>
        </w:rPr>
        <w:t xml:space="preserve"> года.</w:t>
      </w:r>
    </w:p>
    <w:p w14:paraId="6D1211AB" w14:textId="77777777" w:rsidR="00D13FE6" w:rsidRPr="00500CAB" w:rsidRDefault="00D13FE6" w:rsidP="00D13FE6">
      <w:pPr>
        <w:spacing w:line="276" w:lineRule="auto"/>
        <w:ind w:firstLine="708"/>
        <w:jc w:val="both"/>
        <w:rPr>
          <w:rFonts w:ascii="Times New Roman" w:eastAsia="Aptos" w:hAnsi="Times New Roman" w:cs="Times New Roman"/>
          <w:kern w:val="2"/>
          <w:sz w:val="24"/>
          <w:szCs w:val="24"/>
          <w14:ligatures w14:val="standardContextual"/>
        </w:rPr>
      </w:pPr>
      <w:r w:rsidRPr="00500CAB">
        <w:rPr>
          <w:rFonts w:ascii="Times New Roman" w:eastAsia="Aptos" w:hAnsi="Times New Roman" w:cs="Times New Roman"/>
          <w:kern w:val="2"/>
          <w:sz w:val="24"/>
          <w:szCs w:val="24"/>
          <w14:ligatures w14:val="standardContextual"/>
        </w:rPr>
        <w:t>4. В соответствии с Федеральным законом от 27 июля 2006 г. N 152-ФЗ «О персональных данных» свободно, своей волей и в своем интересе даем Комиссионеру согласие на сбор, анализ, обработку, хранение и использование своих персональных.</w:t>
      </w:r>
    </w:p>
    <w:p w14:paraId="693CC408" w14:textId="77777777" w:rsidR="00D13FE6" w:rsidRPr="00500CAB" w:rsidRDefault="00D13FE6" w:rsidP="00D13FE6">
      <w:pPr>
        <w:spacing w:line="276" w:lineRule="auto"/>
        <w:ind w:firstLine="708"/>
        <w:jc w:val="both"/>
        <w:rPr>
          <w:rFonts w:ascii="Times New Roman" w:eastAsia="Aptos" w:hAnsi="Times New Roman" w:cs="Times New Roman"/>
          <w:kern w:val="2"/>
          <w:sz w:val="24"/>
          <w:szCs w:val="24"/>
          <w14:ligatures w14:val="standardContextual"/>
        </w:rPr>
      </w:pPr>
    </w:p>
    <w:p w14:paraId="5B394AEF" w14:textId="77777777" w:rsidR="00D13FE6" w:rsidRPr="00500CAB" w:rsidRDefault="00D13FE6" w:rsidP="00D13FE6">
      <w:pPr>
        <w:spacing w:line="276" w:lineRule="auto"/>
        <w:jc w:val="both"/>
        <w:rPr>
          <w:rFonts w:ascii="Times New Roman" w:eastAsia="Aptos" w:hAnsi="Times New Roman" w:cs="Times New Roman"/>
          <w:kern w:val="2"/>
          <w:sz w:val="24"/>
          <w:szCs w:val="24"/>
          <w14:ligatures w14:val="standardContextual"/>
        </w:rPr>
      </w:pPr>
      <w:r w:rsidRPr="00500CAB">
        <w:rPr>
          <w:rFonts w:ascii="Times New Roman" w:eastAsia="Aptos" w:hAnsi="Times New Roman" w:cs="Times New Roman"/>
          <w:kern w:val="2"/>
          <w:sz w:val="24"/>
          <w:szCs w:val="24"/>
          <w14:ligatures w14:val="standardContextual"/>
        </w:rPr>
        <w:t xml:space="preserve">Комитент </w:t>
      </w:r>
    </w:p>
    <w:tbl>
      <w:tblPr>
        <w:tblW w:w="14031" w:type="dxa"/>
        <w:tblInd w:w="55" w:type="dxa"/>
        <w:tblLayout w:type="fixed"/>
        <w:tblCellMar>
          <w:top w:w="55" w:type="dxa"/>
          <w:left w:w="55" w:type="dxa"/>
          <w:bottom w:w="55" w:type="dxa"/>
          <w:right w:w="55" w:type="dxa"/>
        </w:tblCellMar>
        <w:tblLook w:val="0000" w:firstRow="0" w:lastRow="0" w:firstColumn="0" w:lastColumn="0" w:noHBand="0" w:noVBand="0"/>
      </w:tblPr>
      <w:tblGrid>
        <w:gridCol w:w="6235"/>
        <w:gridCol w:w="446"/>
        <w:gridCol w:w="6904"/>
        <w:gridCol w:w="446"/>
      </w:tblGrid>
      <w:tr w:rsidR="00500CAB" w:rsidRPr="00500CAB" w14:paraId="4A1B5F42" w14:textId="77777777" w:rsidTr="00D93556">
        <w:trPr>
          <w:gridAfter w:val="1"/>
          <w:wAfter w:w="284" w:type="dxa"/>
        </w:trPr>
        <w:tc>
          <w:tcPr>
            <w:tcW w:w="3967" w:type="dxa"/>
          </w:tcPr>
          <w:p w14:paraId="3FFC9F78" w14:textId="77777777" w:rsidR="00D13FE6" w:rsidRPr="00500CAB" w:rsidRDefault="00D13FE6" w:rsidP="00D13FE6">
            <w:pPr>
              <w:widowControl w:val="0"/>
              <w:spacing w:line="276" w:lineRule="auto"/>
              <w:jc w:val="both"/>
              <w:rPr>
                <w:rFonts w:ascii="Times New Roman" w:eastAsia="Aptos" w:hAnsi="Times New Roman" w:cs="Times New Roman"/>
                <w:kern w:val="2"/>
                <w14:ligatures w14:val="standardContextual"/>
              </w:rPr>
            </w:pPr>
            <w:r w:rsidRPr="00500CAB">
              <w:rPr>
                <w:rFonts w:ascii="Times New Roman" w:eastAsia="Aptos" w:hAnsi="Times New Roman" w:cs="Times New Roman"/>
                <w:kern w:val="2"/>
                <w14:ligatures w14:val="standardContextual"/>
              </w:rPr>
              <w:t xml:space="preserve">ИНН </w:t>
            </w:r>
          </w:p>
          <w:p w14:paraId="597EA6F8" w14:textId="77777777" w:rsidR="00D13FE6" w:rsidRPr="00500CAB" w:rsidRDefault="00D13FE6" w:rsidP="00D13FE6">
            <w:pPr>
              <w:widowControl w:val="0"/>
              <w:spacing w:line="276" w:lineRule="auto"/>
              <w:jc w:val="both"/>
              <w:rPr>
                <w:rFonts w:ascii="Times New Roman" w:eastAsia="Aptos" w:hAnsi="Times New Roman" w:cs="Times New Roman"/>
                <w:kern w:val="2"/>
                <w14:ligatures w14:val="standardContextual"/>
              </w:rPr>
            </w:pPr>
            <w:r w:rsidRPr="00500CAB">
              <w:rPr>
                <w:rFonts w:ascii="Times New Roman" w:eastAsia="Aptos" w:hAnsi="Times New Roman" w:cs="Times New Roman"/>
                <w:kern w:val="2"/>
                <w14:ligatures w14:val="standardContextual"/>
              </w:rPr>
              <w:lastRenderedPageBreak/>
              <w:t xml:space="preserve">ОГРН </w:t>
            </w:r>
          </w:p>
          <w:p w14:paraId="6AD852E8" w14:textId="77777777" w:rsidR="00D13FE6" w:rsidRPr="00500CAB" w:rsidRDefault="00D13FE6" w:rsidP="00D13FE6">
            <w:pPr>
              <w:widowControl w:val="0"/>
              <w:spacing w:line="276" w:lineRule="auto"/>
              <w:jc w:val="both"/>
              <w:rPr>
                <w:rFonts w:ascii="Times New Roman" w:eastAsia="Aptos" w:hAnsi="Times New Roman" w:cs="Times New Roman"/>
                <w:kern w:val="2"/>
                <w14:ligatures w14:val="standardContextual"/>
              </w:rPr>
            </w:pPr>
            <w:r w:rsidRPr="00500CAB">
              <w:rPr>
                <w:rFonts w:ascii="Times New Roman" w:eastAsia="Aptos" w:hAnsi="Times New Roman" w:cs="Times New Roman"/>
                <w:kern w:val="2"/>
                <w14:ligatures w14:val="standardContextual"/>
              </w:rPr>
              <w:t xml:space="preserve">Юридический адрес: </w:t>
            </w:r>
          </w:p>
          <w:p w14:paraId="07F16DD2" w14:textId="77777777" w:rsidR="00D13FE6" w:rsidRPr="00500CAB" w:rsidRDefault="00D13FE6" w:rsidP="00D13FE6">
            <w:pPr>
              <w:widowControl w:val="0"/>
              <w:spacing w:line="276" w:lineRule="auto"/>
              <w:jc w:val="both"/>
              <w:rPr>
                <w:rFonts w:ascii="Times New Roman" w:eastAsia="Aptos" w:hAnsi="Times New Roman" w:cs="Times New Roman"/>
                <w:kern w:val="2"/>
                <w14:ligatures w14:val="standardContextual"/>
              </w:rPr>
            </w:pPr>
            <w:r w:rsidRPr="00500CAB">
              <w:rPr>
                <w:rFonts w:ascii="Times New Roman" w:eastAsia="Aptos" w:hAnsi="Times New Roman" w:cs="Times New Roman"/>
                <w:kern w:val="2"/>
                <w14:ligatures w14:val="standardContextual"/>
              </w:rPr>
              <w:t xml:space="preserve">Расчётный счет № </w:t>
            </w:r>
          </w:p>
          <w:p w14:paraId="540EB52E" w14:textId="77777777" w:rsidR="00D13FE6" w:rsidRPr="00500CAB" w:rsidRDefault="00D13FE6" w:rsidP="00D13FE6">
            <w:pPr>
              <w:widowControl w:val="0"/>
              <w:spacing w:line="276" w:lineRule="auto"/>
              <w:jc w:val="both"/>
              <w:rPr>
                <w:rFonts w:ascii="Times New Roman" w:eastAsia="Aptos" w:hAnsi="Times New Roman" w:cs="Times New Roman"/>
                <w:kern w:val="2"/>
                <w14:ligatures w14:val="standardContextual"/>
              </w:rPr>
            </w:pPr>
            <w:r w:rsidRPr="00500CAB">
              <w:rPr>
                <w:rFonts w:ascii="Times New Roman" w:eastAsia="Aptos" w:hAnsi="Times New Roman" w:cs="Times New Roman"/>
                <w:kern w:val="2"/>
                <w14:ligatures w14:val="standardContextual"/>
              </w:rPr>
              <w:t xml:space="preserve">в банке: </w:t>
            </w:r>
          </w:p>
          <w:p w14:paraId="53497FC6" w14:textId="77777777" w:rsidR="00D13FE6" w:rsidRPr="00500CAB" w:rsidRDefault="00D13FE6" w:rsidP="00D13FE6">
            <w:pPr>
              <w:widowControl w:val="0"/>
              <w:spacing w:line="276" w:lineRule="auto"/>
              <w:jc w:val="both"/>
              <w:rPr>
                <w:rFonts w:ascii="Times New Roman" w:eastAsia="Aptos" w:hAnsi="Times New Roman" w:cs="Times New Roman"/>
                <w:kern w:val="2"/>
                <w14:ligatures w14:val="standardContextual"/>
              </w:rPr>
            </w:pPr>
            <w:r w:rsidRPr="00500CAB">
              <w:rPr>
                <w:rFonts w:ascii="Times New Roman" w:eastAsia="Aptos" w:hAnsi="Times New Roman" w:cs="Times New Roman"/>
                <w:kern w:val="2"/>
                <w14:ligatures w14:val="standardContextual"/>
              </w:rPr>
              <w:t xml:space="preserve">БИК </w:t>
            </w:r>
          </w:p>
          <w:p w14:paraId="45B7B582" w14:textId="77777777" w:rsidR="00D13FE6" w:rsidRPr="00500CAB" w:rsidRDefault="00D13FE6" w:rsidP="00D13FE6">
            <w:pPr>
              <w:widowControl w:val="0"/>
              <w:spacing w:line="276" w:lineRule="auto"/>
              <w:jc w:val="both"/>
              <w:rPr>
                <w:rFonts w:ascii="Times New Roman" w:eastAsia="Aptos" w:hAnsi="Times New Roman" w:cs="Times New Roman"/>
                <w:kern w:val="2"/>
                <w14:ligatures w14:val="standardContextual"/>
              </w:rPr>
            </w:pPr>
            <w:r w:rsidRPr="00500CAB">
              <w:rPr>
                <w:rFonts w:ascii="Times New Roman" w:eastAsia="Aptos" w:hAnsi="Times New Roman" w:cs="Times New Roman"/>
                <w:kern w:val="2"/>
                <w14:ligatures w14:val="standardContextual"/>
              </w:rPr>
              <w:t xml:space="preserve">к/с </w:t>
            </w:r>
          </w:p>
          <w:p w14:paraId="33BB0941" w14:textId="77777777" w:rsidR="00D13FE6" w:rsidRPr="00500CAB" w:rsidRDefault="00D13FE6" w:rsidP="00D13FE6">
            <w:pPr>
              <w:widowControl w:val="0"/>
              <w:spacing w:line="276" w:lineRule="auto"/>
              <w:jc w:val="both"/>
              <w:rPr>
                <w:rFonts w:ascii="Times New Roman" w:eastAsia="Aptos" w:hAnsi="Times New Roman" w:cs="Times New Roman"/>
                <w:kern w:val="2"/>
                <w14:ligatures w14:val="standardContextual"/>
              </w:rPr>
            </w:pPr>
            <w:r w:rsidRPr="00500CAB">
              <w:rPr>
                <w:rFonts w:ascii="Times New Roman" w:eastAsia="Aptos" w:hAnsi="Times New Roman" w:cs="Times New Roman"/>
                <w:kern w:val="2"/>
                <w14:ligatures w14:val="standardContextual"/>
              </w:rPr>
              <w:t xml:space="preserve">Телефон: </w:t>
            </w:r>
          </w:p>
          <w:p w14:paraId="295ED1F7" w14:textId="77777777" w:rsidR="00D13FE6" w:rsidRPr="00500CAB" w:rsidRDefault="00D13FE6" w:rsidP="00D13FE6">
            <w:pPr>
              <w:widowControl w:val="0"/>
              <w:spacing w:line="276" w:lineRule="auto"/>
              <w:jc w:val="both"/>
              <w:rPr>
                <w:rFonts w:ascii="Times New Roman" w:eastAsia="Aptos" w:hAnsi="Times New Roman" w:cs="Times New Roman"/>
                <w:kern w:val="2"/>
                <w14:ligatures w14:val="standardContextual"/>
              </w:rPr>
            </w:pPr>
            <w:r w:rsidRPr="00500CAB">
              <w:rPr>
                <w:rFonts w:ascii="Times New Roman" w:eastAsia="Aptos" w:hAnsi="Times New Roman" w:cs="Times New Roman"/>
                <w:kern w:val="2"/>
                <w14:ligatures w14:val="standardContextual"/>
              </w:rPr>
              <w:t xml:space="preserve">Электронная почта:  </w:t>
            </w:r>
          </w:p>
        </w:tc>
        <w:tc>
          <w:tcPr>
            <w:tcW w:w="4677" w:type="dxa"/>
            <w:gridSpan w:val="2"/>
          </w:tcPr>
          <w:p w14:paraId="35A9B1EB" w14:textId="77777777" w:rsidR="00D13FE6" w:rsidRPr="00500CAB" w:rsidRDefault="00D13FE6" w:rsidP="00D13FE6">
            <w:pPr>
              <w:spacing w:line="276" w:lineRule="auto"/>
              <w:rPr>
                <w:rFonts w:ascii="Times New Roman" w:eastAsia="Aptos" w:hAnsi="Times New Roman" w:cs="Times New Roman"/>
                <w:kern w:val="2"/>
                <w:sz w:val="24"/>
                <w:szCs w:val="24"/>
                <w14:ligatures w14:val="standardContextual"/>
              </w:rPr>
            </w:pPr>
          </w:p>
        </w:tc>
      </w:tr>
      <w:tr w:rsidR="00D13FE6" w:rsidRPr="00500CAB" w14:paraId="3C1D06C2" w14:textId="77777777" w:rsidTr="00D93556">
        <w:tc>
          <w:tcPr>
            <w:tcW w:w="4251" w:type="dxa"/>
            <w:gridSpan w:val="2"/>
          </w:tcPr>
          <w:p w14:paraId="17224D7B" w14:textId="77777777" w:rsidR="00D13FE6" w:rsidRPr="00500CAB" w:rsidRDefault="00D13FE6" w:rsidP="00D13FE6">
            <w:pPr>
              <w:widowControl w:val="0"/>
              <w:spacing w:line="276" w:lineRule="auto"/>
              <w:jc w:val="both"/>
              <w:rPr>
                <w:rFonts w:ascii="Times New Roman" w:eastAsia="Aptos" w:hAnsi="Times New Roman" w:cs="Times New Roman"/>
                <w:kern w:val="2"/>
                <w:sz w:val="18"/>
                <w:szCs w:val="18"/>
                <w14:ligatures w14:val="standardContextual"/>
              </w:rPr>
            </w:pPr>
          </w:p>
          <w:p w14:paraId="1A032DBF" w14:textId="77777777" w:rsidR="00D13FE6" w:rsidRPr="00500CAB" w:rsidRDefault="00D13FE6" w:rsidP="00D13FE6">
            <w:pPr>
              <w:widowControl w:val="0"/>
              <w:spacing w:line="276" w:lineRule="auto"/>
              <w:jc w:val="both"/>
              <w:rPr>
                <w:rFonts w:ascii="Times New Roman" w:eastAsia="Aptos" w:hAnsi="Times New Roman" w:cs="Times New Roman"/>
                <w:kern w:val="2"/>
                <w:sz w:val="18"/>
                <w:szCs w:val="18"/>
                <w14:ligatures w14:val="standardContextual"/>
              </w:rPr>
            </w:pPr>
          </w:p>
          <w:p w14:paraId="06FEA57F" w14:textId="77777777" w:rsidR="00D13FE6" w:rsidRPr="00500CAB" w:rsidRDefault="00D13FE6" w:rsidP="00D13FE6">
            <w:pPr>
              <w:widowControl w:val="0"/>
              <w:spacing w:line="276" w:lineRule="auto"/>
              <w:jc w:val="both"/>
              <w:rPr>
                <w:rFonts w:ascii="Times New Roman" w:eastAsia="Aptos" w:hAnsi="Times New Roman" w:cs="Times New Roman"/>
                <w:kern w:val="2"/>
                <w:sz w:val="18"/>
                <w:szCs w:val="18"/>
                <w14:ligatures w14:val="standardContextual"/>
              </w:rPr>
            </w:pPr>
            <w:r w:rsidRPr="00500CAB">
              <w:rPr>
                <w:rFonts w:ascii="Times New Roman" w:eastAsia="Aptos" w:hAnsi="Times New Roman" w:cs="Times New Roman"/>
                <w:kern w:val="2"/>
                <w:sz w:val="18"/>
                <w:szCs w:val="18"/>
                <w14:ligatures w14:val="standardContextual"/>
              </w:rPr>
              <w:t>_________________/ _______________/</w:t>
            </w:r>
          </w:p>
          <w:p w14:paraId="721FB9F2" w14:textId="77777777" w:rsidR="00D13FE6" w:rsidRPr="00500CAB" w:rsidRDefault="00D13FE6" w:rsidP="00D13FE6">
            <w:pPr>
              <w:widowControl w:val="0"/>
              <w:spacing w:line="276" w:lineRule="auto"/>
              <w:jc w:val="both"/>
              <w:rPr>
                <w:rFonts w:ascii="Times New Roman" w:eastAsia="Aptos" w:hAnsi="Times New Roman" w:cs="Times New Roman"/>
                <w:kern w:val="2"/>
                <w:sz w:val="18"/>
                <w:szCs w:val="18"/>
                <w14:ligatures w14:val="standardContextual"/>
              </w:rPr>
            </w:pPr>
          </w:p>
          <w:p w14:paraId="462D7DB0" w14:textId="77777777" w:rsidR="00D13FE6" w:rsidRPr="00500CAB" w:rsidRDefault="00D13FE6" w:rsidP="00D13FE6">
            <w:pPr>
              <w:widowControl w:val="0"/>
              <w:spacing w:line="276" w:lineRule="auto"/>
              <w:jc w:val="both"/>
              <w:rPr>
                <w:rFonts w:ascii="Times New Roman" w:eastAsia="Aptos" w:hAnsi="Times New Roman" w:cs="Times New Roman"/>
                <w:kern w:val="2"/>
                <w:sz w:val="18"/>
                <w:szCs w:val="18"/>
                <w14:ligatures w14:val="standardContextual"/>
              </w:rPr>
            </w:pPr>
            <w:r w:rsidRPr="00500CAB">
              <w:rPr>
                <w:rFonts w:ascii="Times New Roman" w:eastAsia="Aptos" w:hAnsi="Times New Roman" w:cs="Times New Roman"/>
                <w:kern w:val="2"/>
                <w:sz w:val="18"/>
                <w:szCs w:val="18"/>
                <w14:ligatures w14:val="standardContextual"/>
              </w:rPr>
              <w:t xml:space="preserve">                                                       М.П.</w:t>
            </w:r>
          </w:p>
        </w:tc>
        <w:tc>
          <w:tcPr>
            <w:tcW w:w="4677" w:type="dxa"/>
            <w:gridSpan w:val="2"/>
          </w:tcPr>
          <w:p w14:paraId="5A3B9DAE" w14:textId="77777777" w:rsidR="00D13FE6" w:rsidRPr="00500CAB" w:rsidRDefault="00D13FE6" w:rsidP="00D13FE6">
            <w:pPr>
              <w:spacing w:line="276" w:lineRule="auto"/>
              <w:rPr>
                <w:rFonts w:ascii="Times New Roman" w:eastAsia="Aptos" w:hAnsi="Times New Roman" w:cs="Times New Roman"/>
                <w:kern w:val="2"/>
                <w:sz w:val="24"/>
                <w:szCs w:val="24"/>
                <w14:ligatures w14:val="standardContextual"/>
              </w:rPr>
            </w:pPr>
          </w:p>
        </w:tc>
      </w:tr>
    </w:tbl>
    <w:p w14:paraId="477FD3BA" w14:textId="6950AE1B" w:rsidR="00286A00" w:rsidRPr="00500CAB" w:rsidRDefault="00286A00" w:rsidP="00D13FE6">
      <w:pPr>
        <w:rPr>
          <w:rFonts w:ascii="Times New Roman" w:hAnsi="Times New Roman" w:cs="Times New Roman"/>
        </w:rPr>
      </w:pPr>
    </w:p>
    <w:sectPr w:rsidR="00286A00" w:rsidRPr="00500CAB" w:rsidSect="008221E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roman"/>
    <w:pitch w:val="variable"/>
  </w:font>
  <w:font w:name="Noto Sans CJK SC">
    <w:panose1 w:val="00000000000000000000"/>
    <w:charset w:val="00"/>
    <w:family w:val="roman"/>
    <w:notTrueType/>
    <w:pitch w:val="default"/>
  </w:font>
  <w:font w:name="Lohit Devanagari">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Helvetica;sans-serif">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D0D9B"/>
    <w:multiLevelType w:val="multilevel"/>
    <w:tmpl w:val="361E7A2A"/>
    <w:lvl w:ilvl="0">
      <w:start w:val="6"/>
      <w:numFmt w:val="decimal"/>
      <w:lvlText w:val="%1."/>
      <w:lvlJc w:val="left"/>
      <w:pPr>
        <w:ind w:left="57" w:firstLine="0"/>
      </w:pPr>
      <w:rPr>
        <w:rFonts w:hint="default"/>
      </w:rPr>
    </w:lvl>
    <w:lvl w:ilvl="1">
      <w:start w:val="3"/>
      <w:numFmt w:val="decimal"/>
      <w:isLgl/>
      <w:lvlText w:val="%1.%2."/>
      <w:lvlJc w:val="left"/>
      <w:pPr>
        <w:ind w:left="57" w:firstLine="0"/>
      </w:pPr>
      <w:rPr>
        <w:rFonts w:hint="default"/>
        <w:b w:val="0"/>
        <w:bCs w:val="0"/>
      </w:rPr>
    </w:lvl>
    <w:lvl w:ilvl="2">
      <w:start w:val="1"/>
      <w:numFmt w:val="decimal"/>
      <w:isLgl/>
      <w:lvlText w:val="%1.%2.%3."/>
      <w:lvlJc w:val="left"/>
      <w:pPr>
        <w:ind w:left="57" w:firstLine="0"/>
      </w:pPr>
      <w:rPr>
        <w:rFonts w:hint="default"/>
      </w:rPr>
    </w:lvl>
    <w:lvl w:ilvl="3">
      <w:start w:val="1"/>
      <w:numFmt w:val="decimal"/>
      <w:isLgl/>
      <w:lvlText w:val="%1.%2.%3.%4."/>
      <w:lvlJc w:val="left"/>
      <w:pPr>
        <w:ind w:left="57" w:firstLine="0"/>
      </w:pPr>
      <w:rPr>
        <w:rFonts w:hint="default"/>
      </w:rPr>
    </w:lvl>
    <w:lvl w:ilvl="4">
      <w:start w:val="1"/>
      <w:numFmt w:val="decimal"/>
      <w:isLgl/>
      <w:lvlText w:val="%1.%2.%3.%4.%5."/>
      <w:lvlJc w:val="left"/>
      <w:pPr>
        <w:ind w:left="57" w:firstLine="0"/>
      </w:pPr>
      <w:rPr>
        <w:rFonts w:hint="default"/>
      </w:rPr>
    </w:lvl>
    <w:lvl w:ilvl="5">
      <w:start w:val="1"/>
      <w:numFmt w:val="decimal"/>
      <w:isLgl/>
      <w:lvlText w:val="%1.%2.%3.%4.%5.%6."/>
      <w:lvlJc w:val="left"/>
      <w:pPr>
        <w:ind w:left="57" w:firstLine="0"/>
      </w:pPr>
      <w:rPr>
        <w:rFonts w:hint="default"/>
      </w:rPr>
    </w:lvl>
    <w:lvl w:ilvl="6">
      <w:start w:val="1"/>
      <w:numFmt w:val="decimal"/>
      <w:isLgl/>
      <w:lvlText w:val="%1.%2.%3.%4.%5.%6.%7."/>
      <w:lvlJc w:val="left"/>
      <w:pPr>
        <w:ind w:left="57" w:firstLine="0"/>
      </w:pPr>
      <w:rPr>
        <w:rFonts w:hint="default"/>
      </w:rPr>
    </w:lvl>
    <w:lvl w:ilvl="7">
      <w:start w:val="1"/>
      <w:numFmt w:val="decimal"/>
      <w:isLgl/>
      <w:lvlText w:val="%1.%2.%3.%4.%5.%6.%7.%8."/>
      <w:lvlJc w:val="left"/>
      <w:pPr>
        <w:ind w:left="57" w:firstLine="0"/>
      </w:pPr>
      <w:rPr>
        <w:rFonts w:hint="default"/>
      </w:rPr>
    </w:lvl>
    <w:lvl w:ilvl="8">
      <w:start w:val="1"/>
      <w:numFmt w:val="decimal"/>
      <w:isLgl/>
      <w:lvlText w:val="%1.%2.%3.%4.%5.%6.%7.%8.%9."/>
      <w:lvlJc w:val="left"/>
      <w:pPr>
        <w:ind w:left="57" w:firstLine="0"/>
      </w:pPr>
      <w:rPr>
        <w:rFonts w:hint="default"/>
      </w:rPr>
    </w:lvl>
  </w:abstractNum>
  <w:abstractNum w:abstractNumId="1" w15:restartNumberingAfterBreak="0">
    <w:nsid w:val="15B8660A"/>
    <w:multiLevelType w:val="multilevel"/>
    <w:tmpl w:val="1AB4F488"/>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89B0053"/>
    <w:multiLevelType w:val="hybridMultilevel"/>
    <w:tmpl w:val="5F7A6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3C0F94"/>
    <w:multiLevelType w:val="multilevel"/>
    <w:tmpl w:val="D8F02720"/>
    <w:lvl w:ilvl="0">
      <w:start w:val="7"/>
      <w:numFmt w:val="decimal"/>
      <w:lvlText w:val="%1."/>
      <w:lvlJc w:val="left"/>
      <w:pPr>
        <w:ind w:left="57" w:firstLine="0"/>
      </w:pPr>
      <w:rPr>
        <w:rFonts w:hint="default"/>
      </w:rPr>
    </w:lvl>
    <w:lvl w:ilvl="1">
      <w:start w:val="1"/>
      <w:numFmt w:val="decimal"/>
      <w:isLgl/>
      <w:lvlText w:val="%1.%2."/>
      <w:lvlJc w:val="left"/>
      <w:pPr>
        <w:ind w:left="57" w:firstLine="0"/>
      </w:pPr>
      <w:rPr>
        <w:rFonts w:hint="default"/>
        <w:b w:val="0"/>
        <w:bCs w:val="0"/>
      </w:rPr>
    </w:lvl>
    <w:lvl w:ilvl="2">
      <w:start w:val="1"/>
      <w:numFmt w:val="decimal"/>
      <w:isLgl/>
      <w:lvlText w:val="%1.%2.%3."/>
      <w:lvlJc w:val="left"/>
      <w:pPr>
        <w:ind w:left="57" w:firstLine="0"/>
      </w:pPr>
      <w:rPr>
        <w:rFonts w:hint="default"/>
      </w:rPr>
    </w:lvl>
    <w:lvl w:ilvl="3">
      <w:start w:val="1"/>
      <w:numFmt w:val="decimal"/>
      <w:isLgl/>
      <w:lvlText w:val="%1.%2.%3.%4."/>
      <w:lvlJc w:val="left"/>
      <w:pPr>
        <w:ind w:left="57" w:firstLine="0"/>
      </w:pPr>
      <w:rPr>
        <w:rFonts w:hint="default"/>
      </w:rPr>
    </w:lvl>
    <w:lvl w:ilvl="4">
      <w:start w:val="1"/>
      <w:numFmt w:val="decimal"/>
      <w:isLgl/>
      <w:lvlText w:val="%1.%2.%3.%4.%5."/>
      <w:lvlJc w:val="left"/>
      <w:pPr>
        <w:ind w:left="57" w:firstLine="0"/>
      </w:pPr>
      <w:rPr>
        <w:rFonts w:hint="default"/>
      </w:rPr>
    </w:lvl>
    <w:lvl w:ilvl="5">
      <w:start w:val="1"/>
      <w:numFmt w:val="decimal"/>
      <w:isLgl/>
      <w:lvlText w:val="%1.%2.%3.%4.%5.%6."/>
      <w:lvlJc w:val="left"/>
      <w:pPr>
        <w:ind w:left="57" w:firstLine="0"/>
      </w:pPr>
      <w:rPr>
        <w:rFonts w:hint="default"/>
      </w:rPr>
    </w:lvl>
    <w:lvl w:ilvl="6">
      <w:start w:val="1"/>
      <w:numFmt w:val="decimal"/>
      <w:isLgl/>
      <w:lvlText w:val="%1.%2.%3.%4.%5.%6.%7."/>
      <w:lvlJc w:val="left"/>
      <w:pPr>
        <w:ind w:left="57" w:firstLine="0"/>
      </w:pPr>
      <w:rPr>
        <w:rFonts w:hint="default"/>
      </w:rPr>
    </w:lvl>
    <w:lvl w:ilvl="7">
      <w:start w:val="1"/>
      <w:numFmt w:val="decimal"/>
      <w:isLgl/>
      <w:lvlText w:val="%1.%2.%3.%4.%5.%6.%7.%8."/>
      <w:lvlJc w:val="left"/>
      <w:pPr>
        <w:ind w:left="57" w:firstLine="0"/>
      </w:pPr>
      <w:rPr>
        <w:rFonts w:hint="default"/>
      </w:rPr>
    </w:lvl>
    <w:lvl w:ilvl="8">
      <w:start w:val="1"/>
      <w:numFmt w:val="decimal"/>
      <w:isLgl/>
      <w:lvlText w:val="%1.%2.%3.%4.%5.%6.%7.%8.%9."/>
      <w:lvlJc w:val="left"/>
      <w:pPr>
        <w:ind w:left="57" w:firstLine="0"/>
      </w:pPr>
      <w:rPr>
        <w:rFonts w:hint="default"/>
      </w:rPr>
    </w:lvl>
  </w:abstractNum>
  <w:abstractNum w:abstractNumId="4" w15:restartNumberingAfterBreak="0">
    <w:nsid w:val="3FC51D8D"/>
    <w:multiLevelType w:val="multilevel"/>
    <w:tmpl w:val="D6AAD8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65F695E"/>
    <w:multiLevelType w:val="multilevel"/>
    <w:tmpl w:val="116245C6"/>
    <w:lvl w:ilvl="0">
      <w:start w:val="8"/>
      <w:numFmt w:val="decimal"/>
      <w:lvlText w:val="%1."/>
      <w:lvlJc w:val="left"/>
      <w:pPr>
        <w:ind w:left="360" w:hanging="360"/>
      </w:pPr>
      <w:rPr>
        <w:rFonts w:hint="default"/>
      </w:rPr>
    </w:lvl>
    <w:lvl w:ilvl="1">
      <w:start w:val="4"/>
      <w:numFmt w:val="decimal"/>
      <w:lvlText w:val="%1.%2."/>
      <w:lvlJc w:val="left"/>
      <w:pPr>
        <w:ind w:left="57" w:firstLine="0"/>
      </w:pPr>
      <w:rPr>
        <w:rFonts w:hint="default"/>
      </w:rPr>
    </w:lvl>
    <w:lvl w:ilvl="2">
      <w:start w:val="1"/>
      <w:numFmt w:val="decimal"/>
      <w:lvlText w:val="%1.%2.%3."/>
      <w:lvlJc w:val="left"/>
      <w:pPr>
        <w:ind w:left="57" w:firstLine="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6" w15:restartNumberingAfterBreak="0">
    <w:nsid w:val="4A5B4156"/>
    <w:multiLevelType w:val="hybridMultilevel"/>
    <w:tmpl w:val="63DE9404"/>
    <w:lvl w:ilvl="0" w:tplc="36F844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D3F37CB"/>
    <w:multiLevelType w:val="multilevel"/>
    <w:tmpl w:val="7556C4F2"/>
    <w:lvl w:ilvl="0">
      <w:start w:val="8"/>
      <w:numFmt w:val="decimal"/>
      <w:lvlText w:val="%1."/>
      <w:lvlJc w:val="left"/>
      <w:pPr>
        <w:ind w:left="57" w:firstLine="0"/>
      </w:pPr>
      <w:rPr>
        <w:rFonts w:hint="default"/>
      </w:rPr>
    </w:lvl>
    <w:lvl w:ilvl="1">
      <w:start w:val="1"/>
      <w:numFmt w:val="decimal"/>
      <w:isLgl/>
      <w:lvlText w:val="%1.%2."/>
      <w:lvlJc w:val="left"/>
      <w:pPr>
        <w:ind w:left="57" w:firstLine="0"/>
      </w:pPr>
      <w:rPr>
        <w:rFonts w:hint="default"/>
        <w:b w:val="0"/>
        <w:bCs w:val="0"/>
      </w:rPr>
    </w:lvl>
    <w:lvl w:ilvl="2">
      <w:start w:val="1"/>
      <w:numFmt w:val="decimal"/>
      <w:isLgl/>
      <w:lvlText w:val="%1.%2.%3."/>
      <w:lvlJc w:val="left"/>
      <w:pPr>
        <w:ind w:left="57" w:firstLine="0"/>
      </w:pPr>
      <w:rPr>
        <w:rFonts w:hint="default"/>
      </w:rPr>
    </w:lvl>
    <w:lvl w:ilvl="3">
      <w:start w:val="1"/>
      <w:numFmt w:val="decimal"/>
      <w:isLgl/>
      <w:lvlText w:val="%1.%2.%3.%4."/>
      <w:lvlJc w:val="left"/>
      <w:pPr>
        <w:ind w:left="57" w:firstLine="0"/>
      </w:pPr>
      <w:rPr>
        <w:rFonts w:hint="default"/>
      </w:rPr>
    </w:lvl>
    <w:lvl w:ilvl="4">
      <w:start w:val="1"/>
      <w:numFmt w:val="decimal"/>
      <w:isLgl/>
      <w:lvlText w:val="%1.%2.%3.%4.%5."/>
      <w:lvlJc w:val="left"/>
      <w:pPr>
        <w:ind w:left="57" w:firstLine="0"/>
      </w:pPr>
      <w:rPr>
        <w:rFonts w:hint="default"/>
      </w:rPr>
    </w:lvl>
    <w:lvl w:ilvl="5">
      <w:start w:val="1"/>
      <w:numFmt w:val="decimal"/>
      <w:isLgl/>
      <w:lvlText w:val="%1.%2.%3.%4.%5.%6."/>
      <w:lvlJc w:val="left"/>
      <w:pPr>
        <w:ind w:left="57" w:firstLine="0"/>
      </w:pPr>
      <w:rPr>
        <w:rFonts w:hint="default"/>
      </w:rPr>
    </w:lvl>
    <w:lvl w:ilvl="6">
      <w:start w:val="1"/>
      <w:numFmt w:val="decimal"/>
      <w:isLgl/>
      <w:lvlText w:val="%1.%2.%3.%4.%5.%6.%7."/>
      <w:lvlJc w:val="left"/>
      <w:pPr>
        <w:ind w:left="57" w:firstLine="0"/>
      </w:pPr>
      <w:rPr>
        <w:rFonts w:hint="default"/>
      </w:rPr>
    </w:lvl>
    <w:lvl w:ilvl="7">
      <w:start w:val="1"/>
      <w:numFmt w:val="decimal"/>
      <w:isLgl/>
      <w:lvlText w:val="%1.%2.%3.%4.%5.%6.%7.%8."/>
      <w:lvlJc w:val="left"/>
      <w:pPr>
        <w:ind w:left="57" w:firstLine="0"/>
      </w:pPr>
      <w:rPr>
        <w:rFonts w:hint="default"/>
      </w:rPr>
    </w:lvl>
    <w:lvl w:ilvl="8">
      <w:start w:val="1"/>
      <w:numFmt w:val="decimal"/>
      <w:isLgl/>
      <w:lvlText w:val="%1.%2.%3.%4.%5.%6.%7.%8.%9."/>
      <w:lvlJc w:val="left"/>
      <w:pPr>
        <w:ind w:left="57" w:firstLine="0"/>
      </w:pPr>
      <w:rPr>
        <w:rFonts w:hint="default"/>
      </w:rPr>
    </w:lvl>
  </w:abstractNum>
  <w:abstractNum w:abstractNumId="8" w15:restartNumberingAfterBreak="0">
    <w:nsid w:val="5CF27349"/>
    <w:multiLevelType w:val="multilevel"/>
    <w:tmpl w:val="872C3526"/>
    <w:lvl w:ilvl="0">
      <w:start w:val="4"/>
      <w:numFmt w:val="decimal"/>
      <w:lvlText w:val="%1."/>
      <w:lvlJc w:val="left"/>
      <w:pPr>
        <w:ind w:left="57" w:firstLine="0"/>
      </w:pPr>
      <w:rPr>
        <w:rFonts w:hint="default"/>
      </w:rPr>
    </w:lvl>
    <w:lvl w:ilvl="1">
      <w:start w:val="1"/>
      <w:numFmt w:val="decimal"/>
      <w:isLgl/>
      <w:lvlText w:val="%1.%2."/>
      <w:lvlJc w:val="left"/>
      <w:pPr>
        <w:ind w:left="57" w:firstLine="0"/>
      </w:pPr>
      <w:rPr>
        <w:rFonts w:hint="default"/>
        <w:b w:val="0"/>
        <w:bCs w:val="0"/>
      </w:rPr>
    </w:lvl>
    <w:lvl w:ilvl="2">
      <w:start w:val="1"/>
      <w:numFmt w:val="decimal"/>
      <w:isLgl/>
      <w:lvlText w:val="%1.%2.%3."/>
      <w:lvlJc w:val="left"/>
      <w:pPr>
        <w:ind w:left="57" w:firstLine="0"/>
      </w:pPr>
      <w:rPr>
        <w:rFonts w:hint="default"/>
      </w:rPr>
    </w:lvl>
    <w:lvl w:ilvl="3">
      <w:start w:val="1"/>
      <w:numFmt w:val="decimal"/>
      <w:isLgl/>
      <w:lvlText w:val="%1.%2.%3.%4."/>
      <w:lvlJc w:val="left"/>
      <w:pPr>
        <w:ind w:left="57" w:firstLine="0"/>
      </w:pPr>
      <w:rPr>
        <w:rFonts w:hint="default"/>
      </w:rPr>
    </w:lvl>
    <w:lvl w:ilvl="4">
      <w:start w:val="1"/>
      <w:numFmt w:val="decimal"/>
      <w:isLgl/>
      <w:lvlText w:val="%1.%2.%3.%4.%5."/>
      <w:lvlJc w:val="left"/>
      <w:pPr>
        <w:ind w:left="57" w:firstLine="0"/>
      </w:pPr>
      <w:rPr>
        <w:rFonts w:hint="default"/>
      </w:rPr>
    </w:lvl>
    <w:lvl w:ilvl="5">
      <w:start w:val="1"/>
      <w:numFmt w:val="decimal"/>
      <w:isLgl/>
      <w:lvlText w:val="%1.%2.%3.%4.%5.%6."/>
      <w:lvlJc w:val="left"/>
      <w:pPr>
        <w:ind w:left="57" w:firstLine="0"/>
      </w:pPr>
      <w:rPr>
        <w:rFonts w:hint="default"/>
      </w:rPr>
    </w:lvl>
    <w:lvl w:ilvl="6">
      <w:start w:val="1"/>
      <w:numFmt w:val="decimal"/>
      <w:isLgl/>
      <w:lvlText w:val="%1.%2.%3.%4.%5.%6.%7."/>
      <w:lvlJc w:val="left"/>
      <w:pPr>
        <w:ind w:left="57" w:firstLine="0"/>
      </w:pPr>
      <w:rPr>
        <w:rFonts w:hint="default"/>
      </w:rPr>
    </w:lvl>
    <w:lvl w:ilvl="7">
      <w:start w:val="1"/>
      <w:numFmt w:val="decimal"/>
      <w:isLgl/>
      <w:lvlText w:val="%1.%2.%3.%4.%5.%6.%7.%8."/>
      <w:lvlJc w:val="left"/>
      <w:pPr>
        <w:ind w:left="57" w:firstLine="0"/>
      </w:pPr>
      <w:rPr>
        <w:rFonts w:hint="default"/>
      </w:rPr>
    </w:lvl>
    <w:lvl w:ilvl="8">
      <w:start w:val="1"/>
      <w:numFmt w:val="decimal"/>
      <w:isLgl/>
      <w:lvlText w:val="%1.%2.%3.%4.%5.%6.%7.%8.%9."/>
      <w:lvlJc w:val="left"/>
      <w:pPr>
        <w:ind w:left="57" w:firstLine="0"/>
      </w:pPr>
      <w:rPr>
        <w:rFonts w:hint="default"/>
      </w:rPr>
    </w:lvl>
  </w:abstractNum>
  <w:num w:numId="1">
    <w:abstractNumId w:val="2"/>
  </w:num>
  <w:num w:numId="2">
    <w:abstractNumId w:val="1"/>
  </w:num>
  <w:num w:numId="3">
    <w:abstractNumId w:val="4"/>
  </w:num>
  <w:num w:numId="4">
    <w:abstractNumId w:val="8"/>
  </w:num>
  <w:num w:numId="5">
    <w:abstractNumId w:val="5"/>
  </w:num>
  <w:num w:numId="6">
    <w:abstractNumId w:val="6"/>
  </w:num>
  <w:num w:numId="7">
    <w:abstractNumId w:val="0"/>
  </w:num>
  <w:num w:numId="8">
    <w:abstractNumId w:val="7"/>
  </w:num>
  <w:num w:numId="9">
    <w:abstractNumId w:val="3"/>
  </w:num>
  <w:num w:numId="10">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38"/>
    <w:rsid w:val="00023CE8"/>
    <w:rsid w:val="000326BD"/>
    <w:rsid w:val="000353A1"/>
    <w:rsid w:val="00042213"/>
    <w:rsid w:val="00045405"/>
    <w:rsid w:val="00045933"/>
    <w:rsid w:val="00050E6C"/>
    <w:rsid w:val="0005103E"/>
    <w:rsid w:val="0005186F"/>
    <w:rsid w:val="00057E71"/>
    <w:rsid w:val="00061892"/>
    <w:rsid w:val="00062EEE"/>
    <w:rsid w:val="00063D5B"/>
    <w:rsid w:val="00083826"/>
    <w:rsid w:val="00084C36"/>
    <w:rsid w:val="000A556D"/>
    <w:rsid w:val="000B4C2B"/>
    <w:rsid w:val="000C24EF"/>
    <w:rsid w:val="000C5D71"/>
    <w:rsid w:val="000D3F38"/>
    <w:rsid w:val="000E6469"/>
    <w:rsid w:val="000E791C"/>
    <w:rsid w:val="000F5B50"/>
    <w:rsid w:val="001069F4"/>
    <w:rsid w:val="00114549"/>
    <w:rsid w:val="00150F1B"/>
    <w:rsid w:val="001557F3"/>
    <w:rsid w:val="00163A94"/>
    <w:rsid w:val="00180123"/>
    <w:rsid w:val="0018716D"/>
    <w:rsid w:val="00187347"/>
    <w:rsid w:val="00194671"/>
    <w:rsid w:val="0019783D"/>
    <w:rsid w:val="00197B72"/>
    <w:rsid w:val="001B719D"/>
    <w:rsid w:val="001C5D8A"/>
    <w:rsid w:val="001D7B32"/>
    <w:rsid w:val="001D7D2B"/>
    <w:rsid w:val="001F3B2D"/>
    <w:rsid w:val="001F55FC"/>
    <w:rsid w:val="001F7D64"/>
    <w:rsid w:val="00200E73"/>
    <w:rsid w:val="00203625"/>
    <w:rsid w:val="00214F26"/>
    <w:rsid w:val="00250F7C"/>
    <w:rsid w:val="00255C2D"/>
    <w:rsid w:val="0026047B"/>
    <w:rsid w:val="002639B8"/>
    <w:rsid w:val="00270781"/>
    <w:rsid w:val="00275B38"/>
    <w:rsid w:val="00286A00"/>
    <w:rsid w:val="00290747"/>
    <w:rsid w:val="00296718"/>
    <w:rsid w:val="002977F4"/>
    <w:rsid w:val="002A093D"/>
    <w:rsid w:val="002C0B50"/>
    <w:rsid w:val="002C1040"/>
    <w:rsid w:val="002C739A"/>
    <w:rsid w:val="002C75FC"/>
    <w:rsid w:val="002D1FE9"/>
    <w:rsid w:val="002D5824"/>
    <w:rsid w:val="00310F40"/>
    <w:rsid w:val="003122F2"/>
    <w:rsid w:val="0032263C"/>
    <w:rsid w:val="0032306F"/>
    <w:rsid w:val="00347EA8"/>
    <w:rsid w:val="003774C3"/>
    <w:rsid w:val="00377A22"/>
    <w:rsid w:val="00384974"/>
    <w:rsid w:val="003904B7"/>
    <w:rsid w:val="00391289"/>
    <w:rsid w:val="003B40C0"/>
    <w:rsid w:val="003B6196"/>
    <w:rsid w:val="003C088A"/>
    <w:rsid w:val="003C228B"/>
    <w:rsid w:val="003C5D18"/>
    <w:rsid w:val="003D662A"/>
    <w:rsid w:val="003E1280"/>
    <w:rsid w:val="003E2CC9"/>
    <w:rsid w:val="003F1340"/>
    <w:rsid w:val="003F4015"/>
    <w:rsid w:val="00403401"/>
    <w:rsid w:val="00412B3F"/>
    <w:rsid w:val="004232A7"/>
    <w:rsid w:val="00425E01"/>
    <w:rsid w:val="00430916"/>
    <w:rsid w:val="0043430B"/>
    <w:rsid w:val="004474F8"/>
    <w:rsid w:val="0045045B"/>
    <w:rsid w:val="00457338"/>
    <w:rsid w:val="0048430F"/>
    <w:rsid w:val="00484322"/>
    <w:rsid w:val="0048586A"/>
    <w:rsid w:val="004945FB"/>
    <w:rsid w:val="004968C3"/>
    <w:rsid w:val="0049785D"/>
    <w:rsid w:val="004A2AAB"/>
    <w:rsid w:val="004A4D11"/>
    <w:rsid w:val="004B1053"/>
    <w:rsid w:val="004B6BD2"/>
    <w:rsid w:val="004C0C2F"/>
    <w:rsid w:val="004C2A30"/>
    <w:rsid w:val="004E6D77"/>
    <w:rsid w:val="004E7CD0"/>
    <w:rsid w:val="004F2C2E"/>
    <w:rsid w:val="004F45E9"/>
    <w:rsid w:val="00500CAB"/>
    <w:rsid w:val="0050553C"/>
    <w:rsid w:val="005075E1"/>
    <w:rsid w:val="00512CC5"/>
    <w:rsid w:val="00513020"/>
    <w:rsid w:val="005161A2"/>
    <w:rsid w:val="00521D05"/>
    <w:rsid w:val="00524AFC"/>
    <w:rsid w:val="00525BBB"/>
    <w:rsid w:val="00531079"/>
    <w:rsid w:val="0054642A"/>
    <w:rsid w:val="005544B7"/>
    <w:rsid w:val="005619FD"/>
    <w:rsid w:val="005647F8"/>
    <w:rsid w:val="00581358"/>
    <w:rsid w:val="00583E4B"/>
    <w:rsid w:val="00591AD6"/>
    <w:rsid w:val="00595843"/>
    <w:rsid w:val="005A1D17"/>
    <w:rsid w:val="005A7524"/>
    <w:rsid w:val="005B7413"/>
    <w:rsid w:val="005C245A"/>
    <w:rsid w:val="005F1D30"/>
    <w:rsid w:val="005F7C81"/>
    <w:rsid w:val="0060265E"/>
    <w:rsid w:val="006205AC"/>
    <w:rsid w:val="00621BFB"/>
    <w:rsid w:val="006229B8"/>
    <w:rsid w:val="00637405"/>
    <w:rsid w:val="0064066A"/>
    <w:rsid w:val="00651B2E"/>
    <w:rsid w:val="006777E8"/>
    <w:rsid w:val="00682E69"/>
    <w:rsid w:val="006936F1"/>
    <w:rsid w:val="006950C2"/>
    <w:rsid w:val="006A1166"/>
    <w:rsid w:val="006A1F42"/>
    <w:rsid w:val="006B15E0"/>
    <w:rsid w:val="006B223A"/>
    <w:rsid w:val="006B6CA7"/>
    <w:rsid w:val="006C1693"/>
    <w:rsid w:val="006C1820"/>
    <w:rsid w:val="006C2C09"/>
    <w:rsid w:val="006C4ACB"/>
    <w:rsid w:val="006C72DB"/>
    <w:rsid w:val="006D00DC"/>
    <w:rsid w:val="006E4BD4"/>
    <w:rsid w:val="006E604B"/>
    <w:rsid w:val="006F36B8"/>
    <w:rsid w:val="00703DB2"/>
    <w:rsid w:val="007172C7"/>
    <w:rsid w:val="00740A63"/>
    <w:rsid w:val="00746E26"/>
    <w:rsid w:val="007529F0"/>
    <w:rsid w:val="00755D8F"/>
    <w:rsid w:val="007571FF"/>
    <w:rsid w:val="0077076E"/>
    <w:rsid w:val="007B4DE3"/>
    <w:rsid w:val="007C4E4F"/>
    <w:rsid w:val="007F4113"/>
    <w:rsid w:val="007F7534"/>
    <w:rsid w:val="0080550B"/>
    <w:rsid w:val="008074BE"/>
    <w:rsid w:val="0081119C"/>
    <w:rsid w:val="008141D9"/>
    <w:rsid w:val="008221EA"/>
    <w:rsid w:val="0083094C"/>
    <w:rsid w:val="00851EB0"/>
    <w:rsid w:val="008558A6"/>
    <w:rsid w:val="00855D3E"/>
    <w:rsid w:val="00866E16"/>
    <w:rsid w:val="0089063A"/>
    <w:rsid w:val="008919D5"/>
    <w:rsid w:val="00896B16"/>
    <w:rsid w:val="008A3E9B"/>
    <w:rsid w:val="008A719E"/>
    <w:rsid w:val="008A7BF5"/>
    <w:rsid w:val="008C0BB1"/>
    <w:rsid w:val="008C374C"/>
    <w:rsid w:val="008D030D"/>
    <w:rsid w:val="008D32D4"/>
    <w:rsid w:val="008D4ADF"/>
    <w:rsid w:val="00900CA2"/>
    <w:rsid w:val="0090341F"/>
    <w:rsid w:val="009060EF"/>
    <w:rsid w:val="00921418"/>
    <w:rsid w:val="009238AA"/>
    <w:rsid w:val="00937EDE"/>
    <w:rsid w:val="00944BE2"/>
    <w:rsid w:val="009525FF"/>
    <w:rsid w:val="00976CA9"/>
    <w:rsid w:val="0098445E"/>
    <w:rsid w:val="0099156B"/>
    <w:rsid w:val="00995AE2"/>
    <w:rsid w:val="00995E77"/>
    <w:rsid w:val="009A40FF"/>
    <w:rsid w:val="009B22FD"/>
    <w:rsid w:val="009B4D46"/>
    <w:rsid w:val="009C0211"/>
    <w:rsid w:val="009C4E6D"/>
    <w:rsid w:val="009D7BE3"/>
    <w:rsid w:val="009E2566"/>
    <w:rsid w:val="009F644C"/>
    <w:rsid w:val="009F73EB"/>
    <w:rsid w:val="009F7F65"/>
    <w:rsid w:val="00A120DC"/>
    <w:rsid w:val="00A27525"/>
    <w:rsid w:val="00A33BE9"/>
    <w:rsid w:val="00A33D72"/>
    <w:rsid w:val="00A40254"/>
    <w:rsid w:val="00A42FE6"/>
    <w:rsid w:val="00A50F2C"/>
    <w:rsid w:val="00A547BA"/>
    <w:rsid w:val="00A63637"/>
    <w:rsid w:val="00A652FE"/>
    <w:rsid w:val="00A82FC0"/>
    <w:rsid w:val="00AB1D98"/>
    <w:rsid w:val="00AB2BF8"/>
    <w:rsid w:val="00AD70FD"/>
    <w:rsid w:val="00AF22C3"/>
    <w:rsid w:val="00AF6ACE"/>
    <w:rsid w:val="00B11819"/>
    <w:rsid w:val="00B12E81"/>
    <w:rsid w:val="00B341DC"/>
    <w:rsid w:val="00B63B7A"/>
    <w:rsid w:val="00B66367"/>
    <w:rsid w:val="00B67AB8"/>
    <w:rsid w:val="00BA47E1"/>
    <w:rsid w:val="00BB03F9"/>
    <w:rsid w:val="00BB709D"/>
    <w:rsid w:val="00BC2121"/>
    <w:rsid w:val="00BF073A"/>
    <w:rsid w:val="00BF0DFB"/>
    <w:rsid w:val="00C0256C"/>
    <w:rsid w:val="00C2642D"/>
    <w:rsid w:val="00C27CAC"/>
    <w:rsid w:val="00C318DE"/>
    <w:rsid w:val="00C43A7C"/>
    <w:rsid w:val="00C706F6"/>
    <w:rsid w:val="00C868E9"/>
    <w:rsid w:val="00CB26C5"/>
    <w:rsid w:val="00CB4038"/>
    <w:rsid w:val="00CB51F4"/>
    <w:rsid w:val="00CC5901"/>
    <w:rsid w:val="00CD2AC5"/>
    <w:rsid w:val="00CD4ADD"/>
    <w:rsid w:val="00CF561C"/>
    <w:rsid w:val="00D00793"/>
    <w:rsid w:val="00D057E6"/>
    <w:rsid w:val="00D11038"/>
    <w:rsid w:val="00D11F44"/>
    <w:rsid w:val="00D13FE6"/>
    <w:rsid w:val="00D20776"/>
    <w:rsid w:val="00D25827"/>
    <w:rsid w:val="00D32BDA"/>
    <w:rsid w:val="00D3554D"/>
    <w:rsid w:val="00D405C4"/>
    <w:rsid w:val="00D429AB"/>
    <w:rsid w:val="00D42F10"/>
    <w:rsid w:val="00D46E4C"/>
    <w:rsid w:val="00D47F4E"/>
    <w:rsid w:val="00D642C3"/>
    <w:rsid w:val="00D647CE"/>
    <w:rsid w:val="00D710FE"/>
    <w:rsid w:val="00D84ABA"/>
    <w:rsid w:val="00D903C3"/>
    <w:rsid w:val="00D93556"/>
    <w:rsid w:val="00DA3859"/>
    <w:rsid w:val="00DB0E20"/>
    <w:rsid w:val="00DC5F89"/>
    <w:rsid w:val="00DD0CBF"/>
    <w:rsid w:val="00DD2BBA"/>
    <w:rsid w:val="00DD518F"/>
    <w:rsid w:val="00DD68DB"/>
    <w:rsid w:val="00E00787"/>
    <w:rsid w:val="00E157D8"/>
    <w:rsid w:val="00E236C5"/>
    <w:rsid w:val="00E2772B"/>
    <w:rsid w:val="00E419E4"/>
    <w:rsid w:val="00E50855"/>
    <w:rsid w:val="00E536A3"/>
    <w:rsid w:val="00E53817"/>
    <w:rsid w:val="00E54A1F"/>
    <w:rsid w:val="00E60EC8"/>
    <w:rsid w:val="00E64D17"/>
    <w:rsid w:val="00E71307"/>
    <w:rsid w:val="00E71E35"/>
    <w:rsid w:val="00E97EA7"/>
    <w:rsid w:val="00EA4F43"/>
    <w:rsid w:val="00EA7FDF"/>
    <w:rsid w:val="00EB3002"/>
    <w:rsid w:val="00ED198A"/>
    <w:rsid w:val="00EE733D"/>
    <w:rsid w:val="00F02F21"/>
    <w:rsid w:val="00F0497E"/>
    <w:rsid w:val="00F0540B"/>
    <w:rsid w:val="00F136B3"/>
    <w:rsid w:val="00F233CA"/>
    <w:rsid w:val="00F23F9D"/>
    <w:rsid w:val="00F27DB8"/>
    <w:rsid w:val="00F43D5B"/>
    <w:rsid w:val="00F5583D"/>
    <w:rsid w:val="00F56EF6"/>
    <w:rsid w:val="00F659CC"/>
    <w:rsid w:val="00F7305A"/>
    <w:rsid w:val="00F77B69"/>
    <w:rsid w:val="00F90C33"/>
    <w:rsid w:val="00F92792"/>
    <w:rsid w:val="00FB1565"/>
    <w:rsid w:val="00FB6A7F"/>
    <w:rsid w:val="00FC785E"/>
    <w:rsid w:val="00FF3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F8A25"/>
  <w15:chartTrackingRefBased/>
  <w15:docId w15:val="{357CAFFB-9D73-476A-A630-10A25BB31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5B38"/>
    <w:pPr>
      <w:ind w:left="720"/>
      <w:contextualSpacing/>
    </w:pPr>
  </w:style>
  <w:style w:type="character" w:styleId="a4">
    <w:name w:val="Hyperlink"/>
    <w:basedOn w:val="a0"/>
    <w:unhideWhenUsed/>
    <w:rsid w:val="00F02F21"/>
    <w:rPr>
      <w:color w:val="0563C1" w:themeColor="hyperlink"/>
      <w:u w:val="single"/>
    </w:rPr>
  </w:style>
  <w:style w:type="character" w:styleId="a5">
    <w:name w:val="Unresolved Mention"/>
    <w:basedOn w:val="a0"/>
    <w:uiPriority w:val="99"/>
    <w:semiHidden/>
    <w:unhideWhenUsed/>
    <w:rsid w:val="00F02F21"/>
    <w:rPr>
      <w:color w:val="605E5C"/>
      <w:shd w:val="clear" w:color="auto" w:fill="E1DFDD"/>
    </w:rPr>
  </w:style>
  <w:style w:type="paragraph" w:customStyle="1" w:styleId="a6">
    <w:name w:val="Содержимое таблицы"/>
    <w:basedOn w:val="a"/>
    <w:qFormat/>
    <w:rsid w:val="00CD4ADD"/>
    <w:pPr>
      <w:widowControl w:val="0"/>
      <w:suppressLineNumbers/>
      <w:suppressAutoHyphens/>
      <w:spacing w:after="0" w:line="240" w:lineRule="auto"/>
    </w:pPr>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286A00"/>
  </w:style>
  <w:style w:type="character" w:customStyle="1" w:styleId="-">
    <w:name w:val="Интернет-ссылка"/>
    <w:qFormat/>
    <w:rsid w:val="00286A00"/>
    <w:rPr>
      <w:color w:val="000080"/>
      <w:u w:val="single"/>
    </w:rPr>
  </w:style>
  <w:style w:type="character" w:customStyle="1" w:styleId="10">
    <w:name w:val="Неразрешенное упоминание1"/>
    <w:basedOn w:val="a0"/>
    <w:uiPriority w:val="99"/>
    <w:semiHidden/>
    <w:unhideWhenUsed/>
    <w:qFormat/>
    <w:rsid w:val="00286A00"/>
    <w:rPr>
      <w:color w:val="605E5C"/>
      <w:shd w:val="clear" w:color="auto" w:fill="E1DFDD"/>
    </w:rPr>
  </w:style>
  <w:style w:type="character" w:customStyle="1" w:styleId="a7">
    <w:name w:val="Текст выноски Знак"/>
    <w:basedOn w:val="a0"/>
    <w:uiPriority w:val="99"/>
    <w:semiHidden/>
    <w:qFormat/>
    <w:rsid w:val="00286A00"/>
    <w:rPr>
      <w:rFonts w:ascii="Times New Roman" w:eastAsia="Times New Roman" w:hAnsi="Times New Roman" w:cs="Times New Roman"/>
      <w:sz w:val="18"/>
      <w:szCs w:val="18"/>
      <w:lang w:eastAsia="ru-RU"/>
    </w:rPr>
  </w:style>
  <w:style w:type="character" w:styleId="a8">
    <w:name w:val="annotation reference"/>
    <w:uiPriority w:val="99"/>
    <w:semiHidden/>
    <w:qFormat/>
    <w:rsid w:val="00286A00"/>
    <w:rPr>
      <w:sz w:val="16"/>
      <w:szCs w:val="16"/>
    </w:rPr>
  </w:style>
  <w:style w:type="character" w:customStyle="1" w:styleId="a9">
    <w:name w:val="Текст примечания Знак"/>
    <w:basedOn w:val="a0"/>
    <w:semiHidden/>
    <w:qFormat/>
    <w:rsid w:val="00286A00"/>
    <w:rPr>
      <w:rFonts w:ascii="Times New Roman" w:eastAsia="Times New Roman" w:hAnsi="Times New Roman" w:cs="Times New Roman"/>
      <w:sz w:val="20"/>
      <w:szCs w:val="20"/>
      <w:lang w:eastAsia="ru-RU"/>
    </w:rPr>
  </w:style>
  <w:style w:type="character" w:customStyle="1" w:styleId="aa">
    <w:name w:val="Тема примечания Знак"/>
    <w:basedOn w:val="a9"/>
    <w:uiPriority w:val="99"/>
    <w:semiHidden/>
    <w:qFormat/>
    <w:rsid w:val="00286A00"/>
    <w:rPr>
      <w:rFonts w:ascii="Times New Roman" w:eastAsia="Times New Roman" w:hAnsi="Times New Roman" w:cs="Times New Roman"/>
      <w:b/>
      <w:bCs/>
      <w:sz w:val="20"/>
      <w:szCs w:val="20"/>
      <w:lang w:eastAsia="ru-RU"/>
    </w:rPr>
  </w:style>
  <w:style w:type="character" w:customStyle="1" w:styleId="ab">
    <w:name w:val="Основной текст Знак"/>
    <w:basedOn w:val="a0"/>
    <w:qFormat/>
    <w:rsid w:val="00286A00"/>
    <w:rPr>
      <w:rFonts w:ascii="Times New Roman" w:eastAsia="Times New Roman" w:hAnsi="Times New Roman" w:cs="Times New Roman"/>
      <w:sz w:val="22"/>
      <w:szCs w:val="20"/>
      <w:lang w:eastAsia="ru-RU"/>
    </w:rPr>
  </w:style>
  <w:style w:type="character" w:customStyle="1" w:styleId="ac">
    <w:name w:val="Выделение жирным"/>
    <w:qFormat/>
    <w:rsid w:val="00286A00"/>
    <w:rPr>
      <w:b/>
      <w:bCs/>
    </w:rPr>
  </w:style>
  <w:style w:type="paragraph" w:customStyle="1" w:styleId="11">
    <w:name w:val="Заголовок1"/>
    <w:basedOn w:val="a"/>
    <w:next w:val="ad"/>
    <w:qFormat/>
    <w:rsid w:val="00286A00"/>
    <w:pPr>
      <w:keepNext/>
      <w:suppressAutoHyphens/>
      <w:spacing w:before="240" w:after="120" w:line="240" w:lineRule="auto"/>
    </w:pPr>
    <w:rPr>
      <w:rFonts w:ascii="Liberation Sans" w:eastAsia="Noto Sans CJK SC" w:hAnsi="Liberation Sans" w:cs="Lohit Devanagari"/>
      <w:sz w:val="28"/>
      <w:szCs w:val="28"/>
      <w:lang w:eastAsia="ru-RU"/>
    </w:rPr>
  </w:style>
  <w:style w:type="paragraph" w:styleId="ad">
    <w:name w:val="Body Text"/>
    <w:basedOn w:val="a"/>
    <w:link w:val="12"/>
    <w:rsid w:val="00286A00"/>
    <w:pPr>
      <w:suppressAutoHyphens/>
      <w:spacing w:after="0" w:line="240" w:lineRule="auto"/>
      <w:jc w:val="both"/>
    </w:pPr>
    <w:rPr>
      <w:rFonts w:ascii="Times New Roman" w:eastAsia="Times New Roman" w:hAnsi="Times New Roman" w:cs="Times New Roman"/>
      <w:szCs w:val="20"/>
      <w:lang w:eastAsia="ru-RU"/>
    </w:rPr>
  </w:style>
  <w:style w:type="character" w:customStyle="1" w:styleId="12">
    <w:name w:val="Основной текст Знак1"/>
    <w:basedOn w:val="a0"/>
    <w:link w:val="ad"/>
    <w:rsid w:val="00286A00"/>
    <w:rPr>
      <w:rFonts w:ascii="Times New Roman" w:eastAsia="Times New Roman" w:hAnsi="Times New Roman" w:cs="Times New Roman"/>
      <w:szCs w:val="20"/>
      <w:lang w:eastAsia="ru-RU"/>
    </w:rPr>
  </w:style>
  <w:style w:type="paragraph" w:styleId="ae">
    <w:name w:val="List"/>
    <w:basedOn w:val="ad"/>
    <w:rsid w:val="00286A00"/>
    <w:rPr>
      <w:rFonts w:cs="Lohit Devanagari"/>
    </w:rPr>
  </w:style>
  <w:style w:type="paragraph" w:styleId="af">
    <w:name w:val="caption"/>
    <w:basedOn w:val="a"/>
    <w:qFormat/>
    <w:rsid w:val="00286A00"/>
    <w:pPr>
      <w:suppressLineNumbers/>
      <w:suppressAutoHyphens/>
      <w:spacing w:before="120" w:after="120" w:line="240" w:lineRule="auto"/>
    </w:pPr>
    <w:rPr>
      <w:rFonts w:ascii="Times New Roman" w:eastAsia="Times New Roman" w:hAnsi="Times New Roman" w:cs="Lohit Devanagari"/>
      <w:i/>
      <w:iCs/>
      <w:sz w:val="24"/>
      <w:szCs w:val="24"/>
      <w:lang w:eastAsia="ru-RU"/>
    </w:rPr>
  </w:style>
  <w:style w:type="paragraph" w:customStyle="1" w:styleId="13">
    <w:name w:val="Указатель1"/>
    <w:basedOn w:val="a"/>
    <w:qFormat/>
    <w:rsid w:val="00286A00"/>
    <w:pPr>
      <w:suppressLineNumbers/>
      <w:suppressAutoHyphens/>
      <w:spacing w:after="0" w:line="240" w:lineRule="auto"/>
    </w:pPr>
    <w:rPr>
      <w:rFonts w:ascii="Times New Roman" w:eastAsia="Times New Roman" w:hAnsi="Times New Roman" w:cs="Lohit Devanagari"/>
      <w:sz w:val="24"/>
      <w:szCs w:val="24"/>
      <w:lang w:eastAsia="ru-RU"/>
    </w:rPr>
  </w:style>
  <w:style w:type="paragraph" w:styleId="af0">
    <w:name w:val="Balloon Text"/>
    <w:basedOn w:val="a"/>
    <w:link w:val="14"/>
    <w:uiPriority w:val="99"/>
    <w:semiHidden/>
    <w:unhideWhenUsed/>
    <w:qFormat/>
    <w:rsid w:val="00286A00"/>
    <w:pPr>
      <w:suppressAutoHyphens/>
      <w:spacing w:after="0" w:line="240" w:lineRule="auto"/>
    </w:pPr>
    <w:rPr>
      <w:rFonts w:ascii="Times New Roman" w:eastAsia="Times New Roman" w:hAnsi="Times New Roman" w:cs="Times New Roman"/>
      <w:sz w:val="18"/>
      <w:szCs w:val="18"/>
      <w:lang w:eastAsia="ru-RU"/>
    </w:rPr>
  </w:style>
  <w:style w:type="character" w:customStyle="1" w:styleId="14">
    <w:name w:val="Текст выноски Знак1"/>
    <w:basedOn w:val="a0"/>
    <w:link w:val="af0"/>
    <w:uiPriority w:val="99"/>
    <w:semiHidden/>
    <w:rsid w:val="00286A00"/>
    <w:rPr>
      <w:rFonts w:ascii="Times New Roman" w:eastAsia="Times New Roman" w:hAnsi="Times New Roman" w:cs="Times New Roman"/>
      <w:sz w:val="18"/>
      <w:szCs w:val="18"/>
      <w:lang w:eastAsia="ru-RU"/>
    </w:rPr>
  </w:style>
  <w:style w:type="paragraph" w:styleId="af1">
    <w:name w:val="annotation text"/>
    <w:basedOn w:val="a"/>
    <w:link w:val="15"/>
    <w:uiPriority w:val="99"/>
    <w:semiHidden/>
    <w:qFormat/>
    <w:rsid w:val="00286A00"/>
    <w:pPr>
      <w:suppressAutoHyphens/>
      <w:spacing w:after="0" w:line="240" w:lineRule="auto"/>
    </w:pPr>
    <w:rPr>
      <w:rFonts w:ascii="Times New Roman" w:eastAsia="Times New Roman" w:hAnsi="Times New Roman" w:cs="Times New Roman"/>
      <w:sz w:val="20"/>
      <w:szCs w:val="20"/>
      <w:lang w:eastAsia="ru-RU"/>
    </w:rPr>
  </w:style>
  <w:style w:type="character" w:customStyle="1" w:styleId="15">
    <w:name w:val="Текст примечания Знак1"/>
    <w:basedOn w:val="a0"/>
    <w:link w:val="af1"/>
    <w:uiPriority w:val="99"/>
    <w:semiHidden/>
    <w:rsid w:val="00286A00"/>
    <w:rPr>
      <w:rFonts w:ascii="Times New Roman" w:eastAsia="Times New Roman" w:hAnsi="Times New Roman" w:cs="Times New Roman"/>
      <w:sz w:val="20"/>
      <w:szCs w:val="20"/>
      <w:lang w:eastAsia="ru-RU"/>
    </w:rPr>
  </w:style>
  <w:style w:type="paragraph" w:customStyle="1" w:styleId="Normal12">
    <w:name w:val="Normal+12"/>
    <w:basedOn w:val="a"/>
    <w:qFormat/>
    <w:rsid w:val="00286A00"/>
    <w:pPr>
      <w:widowControl w:val="0"/>
      <w:suppressAutoHyphens/>
      <w:spacing w:after="240" w:line="240" w:lineRule="auto"/>
      <w:jc w:val="both"/>
    </w:pPr>
    <w:rPr>
      <w:rFonts w:ascii="Times New Roman" w:eastAsia="Times New Roman" w:hAnsi="Times New Roman" w:cs="Times New Roman"/>
      <w:sz w:val="24"/>
      <w:szCs w:val="20"/>
      <w:lang w:val="en-US"/>
    </w:rPr>
  </w:style>
  <w:style w:type="paragraph" w:styleId="af2">
    <w:name w:val="annotation subject"/>
    <w:basedOn w:val="af1"/>
    <w:next w:val="af1"/>
    <w:link w:val="16"/>
    <w:uiPriority w:val="99"/>
    <w:semiHidden/>
    <w:unhideWhenUsed/>
    <w:qFormat/>
    <w:rsid w:val="00286A00"/>
    <w:rPr>
      <w:b/>
      <w:bCs/>
    </w:rPr>
  </w:style>
  <w:style w:type="character" w:customStyle="1" w:styleId="16">
    <w:name w:val="Тема примечания Знак1"/>
    <w:basedOn w:val="15"/>
    <w:link w:val="af2"/>
    <w:uiPriority w:val="99"/>
    <w:semiHidden/>
    <w:rsid w:val="00286A00"/>
    <w:rPr>
      <w:rFonts w:ascii="Times New Roman" w:eastAsia="Times New Roman" w:hAnsi="Times New Roman" w:cs="Times New Roman"/>
      <w:b/>
      <w:bCs/>
      <w:sz w:val="20"/>
      <w:szCs w:val="20"/>
      <w:lang w:eastAsia="ru-RU"/>
    </w:rPr>
  </w:style>
  <w:style w:type="paragraph" w:customStyle="1" w:styleId="af3">
    <w:name w:val="Заголовок таблицы"/>
    <w:basedOn w:val="a6"/>
    <w:qFormat/>
    <w:rsid w:val="00286A00"/>
    <w:pPr>
      <w:jc w:val="center"/>
    </w:pPr>
    <w:rPr>
      <w:b/>
      <w:bCs/>
    </w:rPr>
  </w:style>
  <w:style w:type="paragraph" w:customStyle="1" w:styleId="ConsNormal">
    <w:name w:val="ConsNormal"/>
    <w:qFormat/>
    <w:rsid w:val="00286A00"/>
    <w:pPr>
      <w:suppressAutoHyphens/>
      <w:spacing w:after="0" w:line="240" w:lineRule="auto"/>
      <w:jc w:val="both"/>
    </w:pPr>
    <w:rPr>
      <w:rFonts w:ascii="Courier New" w:eastAsia="SimSun" w:hAnsi="Courier New" w:cs="Times New Roman"/>
      <w:sz w:val="20"/>
      <w:szCs w:val="20"/>
      <w:lang w:eastAsia="ru-RU"/>
    </w:rPr>
  </w:style>
  <w:style w:type="paragraph" w:customStyle="1" w:styleId="ConsDTNormal">
    <w:name w:val="ConsDTNormal"/>
    <w:qFormat/>
    <w:rsid w:val="00286A00"/>
    <w:pPr>
      <w:suppressAutoHyphens/>
      <w:spacing w:after="0" w:line="240" w:lineRule="auto"/>
      <w:jc w:val="both"/>
    </w:pPr>
    <w:rPr>
      <w:rFonts w:ascii="Times New Roman" w:eastAsia="SimSun" w:hAnsi="Times New Roman" w:cs="Times New Roman"/>
      <w:sz w:val="24"/>
      <w:szCs w:val="20"/>
      <w:lang w:eastAsia="ru-RU"/>
    </w:rPr>
  </w:style>
  <w:style w:type="paragraph" w:customStyle="1" w:styleId="ConsPlusNormal">
    <w:name w:val="ConsPlusNormal"/>
    <w:qFormat/>
    <w:rsid w:val="00286A00"/>
    <w:pPr>
      <w:widowControl w:val="0"/>
      <w:suppressAutoHyphens/>
      <w:spacing w:after="0" w:line="240" w:lineRule="auto"/>
    </w:pPr>
    <w:rPr>
      <w:rFonts w:ascii="Times New Roman" w:eastAsia="Times New Roman" w:hAnsi="Times New Roman" w:cs="Times New Roman"/>
      <w:sz w:val="24"/>
      <w:szCs w:val="24"/>
    </w:rPr>
  </w:style>
  <w:style w:type="table" w:styleId="af4">
    <w:name w:val="Table Grid"/>
    <w:basedOn w:val="a1"/>
    <w:uiPriority w:val="39"/>
    <w:rsid w:val="00286A00"/>
    <w:pPr>
      <w:suppressAutoHyphens/>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qFormat/>
    <w:rsid w:val="00286A00"/>
    <w:rPr>
      <w:b/>
      <w:bCs/>
    </w:rPr>
  </w:style>
  <w:style w:type="paragraph" w:customStyle="1" w:styleId="17">
    <w:name w:val="Абзац списка1"/>
    <w:basedOn w:val="a"/>
    <w:rsid w:val="00286A00"/>
    <w:pPr>
      <w:suppressAutoHyphens/>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header"/>
    <w:basedOn w:val="a"/>
    <w:link w:val="af7"/>
    <w:uiPriority w:val="99"/>
    <w:unhideWhenUsed/>
    <w:rsid w:val="00286A00"/>
    <w:pPr>
      <w:tabs>
        <w:tab w:val="center" w:pos="4677"/>
        <w:tab w:val="right" w:pos="9355"/>
      </w:tabs>
      <w:suppressAutoHyphens/>
      <w:spacing w:after="0" w:line="240" w:lineRule="auto"/>
    </w:pPr>
    <w:rPr>
      <w:rFonts w:ascii="Times New Roman" w:eastAsia="Times New Roman" w:hAnsi="Times New Roman" w:cs="Times New Roman"/>
      <w:sz w:val="24"/>
      <w:szCs w:val="24"/>
      <w:lang w:eastAsia="ru-RU"/>
    </w:rPr>
  </w:style>
  <w:style w:type="character" w:customStyle="1" w:styleId="af7">
    <w:name w:val="Верхний колонтитул Знак"/>
    <w:basedOn w:val="a0"/>
    <w:link w:val="af6"/>
    <w:uiPriority w:val="99"/>
    <w:rsid w:val="00286A00"/>
    <w:rPr>
      <w:rFonts w:ascii="Times New Roman" w:eastAsia="Times New Roman" w:hAnsi="Times New Roman" w:cs="Times New Roman"/>
      <w:sz w:val="24"/>
      <w:szCs w:val="24"/>
      <w:lang w:eastAsia="ru-RU"/>
    </w:rPr>
  </w:style>
  <w:style w:type="paragraph" w:styleId="af8">
    <w:name w:val="footer"/>
    <w:basedOn w:val="a"/>
    <w:link w:val="af9"/>
    <w:uiPriority w:val="99"/>
    <w:unhideWhenUsed/>
    <w:rsid w:val="00286A00"/>
    <w:pPr>
      <w:tabs>
        <w:tab w:val="center" w:pos="4677"/>
        <w:tab w:val="right" w:pos="9355"/>
      </w:tabs>
      <w:suppressAutoHyphens/>
      <w:spacing w:after="0" w:line="240" w:lineRule="auto"/>
    </w:pPr>
    <w:rPr>
      <w:rFonts w:ascii="Times New Roman" w:eastAsia="Times New Roman" w:hAnsi="Times New Roman" w:cs="Times New Roman"/>
      <w:sz w:val="24"/>
      <w:szCs w:val="24"/>
      <w:lang w:eastAsia="ru-RU"/>
    </w:rPr>
  </w:style>
  <w:style w:type="character" w:customStyle="1" w:styleId="af9">
    <w:name w:val="Нижний колонтитул Знак"/>
    <w:basedOn w:val="a0"/>
    <w:link w:val="af8"/>
    <w:uiPriority w:val="99"/>
    <w:rsid w:val="00286A00"/>
    <w:rPr>
      <w:rFonts w:ascii="Times New Roman" w:eastAsia="Times New Roman" w:hAnsi="Times New Roman" w:cs="Times New Roman"/>
      <w:sz w:val="24"/>
      <w:szCs w:val="24"/>
      <w:lang w:eastAsia="ru-RU"/>
    </w:rPr>
  </w:style>
  <w:style w:type="character" w:customStyle="1" w:styleId="2">
    <w:name w:val="Неразрешенное упоминание2"/>
    <w:basedOn w:val="a0"/>
    <w:uiPriority w:val="99"/>
    <w:semiHidden/>
    <w:unhideWhenUsed/>
    <w:rsid w:val="00286A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853880">
      <w:bodyDiv w:val="1"/>
      <w:marLeft w:val="0"/>
      <w:marRight w:val="0"/>
      <w:marTop w:val="0"/>
      <w:marBottom w:val="0"/>
      <w:divBdr>
        <w:top w:val="none" w:sz="0" w:space="0" w:color="auto"/>
        <w:left w:val="none" w:sz="0" w:space="0" w:color="auto"/>
        <w:bottom w:val="none" w:sz="0" w:space="0" w:color="auto"/>
        <w:right w:val="none" w:sz="0" w:space="0" w:color="auto"/>
      </w:divBdr>
    </w:div>
    <w:div w:id="363750441">
      <w:bodyDiv w:val="1"/>
      <w:marLeft w:val="0"/>
      <w:marRight w:val="0"/>
      <w:marTop w:val="0"/>
      <w:marBottom w:val="0"/>
      <w:divBdr>
        <w:top w:val="none" w:sz="0" w:space="0" w:color="auto"/>
        <w:left w:val="none" w:sz="0" w:space="0" w:color="auto"/>
        <w:bottom w:val="none" w:sz="0" w:space="0" w:color="auto"/>
        <w:right w:val="none" w:sz="0" w:space="0" w:color="auto"/>
      </w:divBdr>
    </w:div>
    <w:div w:id="582177723">
      <w:bodyDiv w:val="1"/>
      <w:marLeft w:val="0"/>
      <w:marRight w:val="0"/>
      <w:marTop w:val="0"/>
      <w:marBottom w:val="0"/>
      <w:divBdr>
        <w:top w:val="none" w:sz="0" w:space="0" w:color="auto"/>
        <w:left w:val="none" w:sz="0" w:space="0" w:color="auto"/>
        <w:bottom w:val="none" w:sz="0" w:space="0" w:color="auto"/>
        <w:right w:val="none" w:sz="0" w:space="0" w:color="auto"/>
      </w:divBdr>
    </w:div>
    <w:div w:id="823593327">
      <w:bodyDiv w:val="1"/>
      <w:marLeft w:val="0"/>
      <w:marRight w:val="0"/>
      <w:marTop w:val="0"/>
      <w:marBottom w:val="0"/>
      <w:divBdr>
        <w:top w:val="none" w:sz="0" w:space="0" w:color="auto"/>
        <w:left w:val="none" w:sz="0" w:space="0" w:color="auto"/>
        <w:bottom w:val="none" w:sz="0" w:space="0" w:color="auto"/>
        <w:right w:val="none" w:sz="0" w:space="0" w:color="auto"/>
      </w:divBdr>
    </w:div>
    <w:div w:id="148611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damoda.ru/" TargetMode="External"/><Relationship Id="rId3" Type="http://schemas.openxmlformats.org/officeDocument/2006/relationships/settings" Target="settings.xml"/><Relationship Id="rId7" Type="http://schemas.openxmlformats.org/officeDocument/2006/relationships/hyperlink" Target="https://sodamod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odamoda.ru/" TargetMode="External"/><Relationship Id="rId5" Type="http://schemas.openxmlformats.org/officeDocument/2006/relationships/hyperlink" Target="https://sodamoda.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9027</Words>
  <Characters>51455</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Дурановская Татьяна Максимовна</dc:creator>
  <cp:keywords/>
  <dc:description/>
  <cp:lastModifiedBy>Дурановская Татьяна Максимовна</cp:lastModifiedBy>
  <cp:revision>5</cp:revision>
  <dcterms:created xsi:type="dcterms:W3CDTF">2026-10-30T09:12:00Z</dcterms:created>
  <dcterms:modified xsi:type="dcterms:W3CDTF">2026-10-30T12:44:00Z</dcterms:modified>
</cp:coreProperties>
</file>